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37E" w:rsidRPr="00E75240" w:rsidRDefault="00AF7151" w:rsidP="00D0237E">
      <w:pPr>
        <w:spacing w:line="600" w:lineRule="exact"/>
        <w:jc w:val="center"/>
        <w:rPr>
          <w:rFonts w:ascii="仿宋_GB2312" w:eastAsia="仿宋_GB2312" w:hAnsi="仿宋"/>
          <w:b/>
          <w:sz w:val="30"/>
          <w:szCs w:val="30"/>
        </w:rPr>
      </w:pPr>
      <w:r w:rsidRPr="00E75240">
        <w:rPr>
          <w:rFonts w:ascii="仿宋_GB2312" w:eastAsia="仿宋_GB2312" w:hAnsi="仿宋" w:hint="eastAsia"/>
          <w:b/>
          <w:sz w:val="30"/>
          <w:szCs w:val="30"/>
        </w:rPr>
        <w:t>宁都县民政局</w:t>
      </w:r>
      <w:r w:rsidR="00D0237E" w:rsidRPr="00E75240">
        <w:rPr>
          <w:rFonts w:ascii="仿宋_GB2312" w:eastAsia="仿宋_GB2312" w:hAnsi="仿宋" w:hint="eastAsia"/>
          <w:b/>
          <w:sz w:val="30"/>
          <w:szCs w:val="30"/>
        </w:rPr>
        <w:t>2018年度部门决算</w:t>
      </w:r>
    </w:p>
    <w:p w:rsidR="000A7D3A" w:rsidRPr="00E75240" w:rsidRDefault="00D0237E" w:rsidP="00D0237E">
      <w:pPr>
        <w:jc w:val="center"/>
        <w:rPr>
          <w:rFonts w:ascii="仿宋_GB2312" w:eastAsia="仿宋_GB2312" w:hAnsi="仿宋"/>
          <w:b/>
          <w:sz w:val="30"/>
          <w:szCs w:val="30"/>
        </w:rPr>
      </w:pPr>
      <w:r w:rsidRPr="00E75240">
        <w:rPr>
          <w:rFonts w:ascii="仿宋_GB2312" w:eastAsia="仿宋_GB2312" w:hAnsi="仿宋" w:hint="eastAsia"/>
          <w:b/>
          <w:sz w:val="30"/>
          <w:szCs w:val="30"/>
        </w:rPr>
        <w:t>目    录</w:t>
      </w:r>
    </w:p>
    <w:p w:rsidR="00D0237E" w:rsidRPr="00853A7A" w:rsidRDefault="00D0237E" w:rsidP="00E75240">
      <w:pPr>
        <w:widowControl/>
        <w:spacing w:line="520" w:lineRule="exact"/>
        <w:ind w:firstLineChars="200" w:firstLine="482"/>
        <w:rPr>
          <w:rFonts w:ascii="仿宋_GB2312" w:eastAsia="仿宋_GB2312" w:hAnsi="仿宋"/>
          <w:b/>
          <w:sz w:val="24"/>
          <w:szCs w:val="24"/>
        </w:rPr>
      </w:pPr>
      <w:r w:rsidRPr="00853A7A">
        <w:rPr>
          <w:rFonts w:ascii="仿宋_GB2312" w:eastAsia="仿宋_GB2312" w:hAnsi="仿宋" w:hint="eastAsia"/>
          <w:b/>
          <w:sz w:val="24"/>
          <w:szCs w:val="24"/>
        </w:rPr>
        <w:t xml:space="preserve">第一部分  </w:t>
      </w:r>
      <w:r w:rsidR="00E17599" w:rsidRPr="00853A7A">
        <w:rPr>
          <w:rFonts w:ascii="仿宋_GB2312" w:eastAsia="仿宋_GB2312" w:hAnsi="仿宋" w:hint="eastAsia"/>
          <w:b/>
          <w:sz w:val="24"/>
          <w:szCs w:val="24"/>
        </w:rPr>
        <w:t>宁都县民政局</w:t>
      </w:r>
      <w:r w:rsidRPr="00853A7A">
        <w:rPr>
          <w:rFonts w:ascii="仿宋_GB2312" w:eastAsia="仿宋_GB2312" w:hAnsi="仿宋" w:hint="eastAsia"/>
          <w:b/>
          <w:sz w:val="24"/>
          <w:szCs w:val="24"/>
        </w:rPr>
        <w:t>概况</w:t>
      </w:r>
    </w:p>
    <w:p w:rsidR="00D0237E" w:rsidRPr="00853A7A" w:rsidRDefault="00D0237E" w:rsidP="00EC0647">
      <w:pPr>
        <w:spacing w:line="520" w:lineRule="exact"/>
        <w:ind w:firstLineChars="200" w:firstLine="480"/>
        <w:rPr>
          <w:rFonts w:ascii="仿宋_GB2312" w:eastAsia="仿宋_GB2312" w:hAnsi="仿宋"/>
          <w:sz w:val="24"/>
          <w:szCs w:val="24"/>
        </w:rPr>
      </w:pPr>
      <w:r w:rsidRPr="00853A7A">
        <w:rPr>
          <w:rFonts w:ascii="仿宋_GB2312" w:eastAsia="仿宋_GB2312" w:hAnsi="仿宋" w:hint="eastAsia"/>
          <w:sz w:val="24"/>
          <w:szCs w:val="24"/>
        </w:rPr>
        <w:t>一、部门主要职责</w:t>
      </w:r>
    </w:p>
    <w:p w:rsidR="00D0237E" w:rsidRPr="00853A7A" w:rsidRDefault="00D0237E" w:rsidP="00EC0647">
      <w:pPr>
        <w:widowControl/>
        <w:spacing w:line="520" w:lineRule="exact"/>
        <w:ind w:firstLineChars="200" w:firstLine="480"/>
        <w:jc w:val="left"/>
        <w:rPr>
          <w:rFonts w:ascii="仿宋_GB2312" w:eastAsia="仿宋_GB2312" w:hAnsi="仿宋" w:cs="宋体"/>
          <w:kern w:val="0"/>
          <w:sz w:val="24"/>
          <w:szCs w:val="24"/>
        </w:rPr>
      </w:pPr>
      <w:r w:rsidRPr="00853A7A">
        <w:rPr>
          <w:rFonts w:ascii="仿宋_GB2312" w:eastAsia="仿宋_GB2312" w:hAnsi="仿宋" w:cs="宋体" w:hint="eastAsia"/>
          <w:kern w:val="0"/>
          <w:sz w:val="24"/>
          <w:szCs w:val="24"/>
        </w:rPr>
        <w:t>二、部门基本情况</w:t>
      </w:r>
    </w:p>
    <w:p w:rsidR="00D0237E" w:rsidRPr="00853A7A" w:rsidRDefault="00D0237E" w:rsidP="00E75240">
      <w:pPr>
        <w:widowControl/>
        <w:spacing w:line="520" w:lineRule="exact"/>
        <w:ind w:firstLineChars="200" w:firstLine="482"/>
        <w:rPr>
          <w:rFonts w:ascii="仿宋_GB2312" w:eastAsia="仿宋_GB2312" w:hAnsi="仿宋"/>
          <w:b/>
          <w:sz w:val="24"/>
          <w:szCs w:val="24"/>
        </w:rPr>
      </w:pPr>
      <w:r w:rsidRPr="00853A7A">
        <w:rPr>
          <w:rFonts w:ascii="仿宋_GB2312" w:eastAsia="仿宋_GB2312" w:hAnsi="仿宋" w:hint="eastAsia"/>
          <w:b/>
          <w:sz w:val="24"/>
          <w:szCs w:val="24"/>
        </w:rPr>
        <w:t>第二部分  2018年度部门决算表</w:t>
      </w:r>
    </w:p>
    <w:p w:rsidR="00D0237E" w:rsidRPr="00853A7A" w:rsidRDefault="00D0237E" w:rsidP="00EC0647">
      <w:pPr>
        <w:widowControl/>
        <w:spacing w:line="520" w:lineRule="exact"/>
        <w:ind w:firstLineChars="200" w:firstLine="480"/>
        <w:jc w:val="left"/>
        <w:rPr>
          <w:rFonts w:ascii="仿宋_GB2312" w:eastAsia="仿宋_GB2312" w:hAnsi="仿宋"/>
          <w:sz w:val="24"/>
          <w:szCs w:val="24"/>
        </w:rPr>
      </w:pPr>
      <w:r w:rsidRPr="00853A7A">
        <w:rPr>
          <w:rFonts w:ascii="仿宋_GB2312" w:eastAsia="仿宋_GB2312" w:hAnsi="仿宋" w:hint="eastAsia"/>
          <w:sz w:val="24"/>
          <w:szCs w:val="24"/>
        </w:rPr>
        <w:t>一、收入支出决算总表</w:t>
      </w:r>
    </w:p>
    <w:p w:rsidR="00D0237E" w:rsidRPr="00853A7A" w:rsidRDefault="00D0237E" w:rsidP="00EC0647">
      <w:pPr>
        <w:widowControl/>
        <w:spacing w:line="520" w:lineRule="exact"/>
        <w:ind w:firstLineChars="200" w:firstLine="480"/>
        <w:jc w:val="left"/>
        <w:rPr>
          <w:rFonts w:ascii="仿宋_GB2312" w:eastAsia="仿宋_GB2312" w:hAnsi="仿宋"/>
          <w:sz w:val="24"/>
          <w:szCs w:val="24"/>
        </w:rPr>
      </w:pPr>
      <w:r w:rsidRPr="00853A7A">
        <w:rPr>
          <w:rFonts w:ascii="仿宋_GB2312" w:eastAsia="仿宋_GB2312" w:hAnsi="仿宋" w:hint="eastAsia"/>
          <w:sz w:val="24"/>
          <w:szCs w:val="24"/>
        </w:rPr>
        <w:t>二、收入决算表</w:t>
      </w:r>
    </w:p>
    <w:p w:rsidR="00D0237E" w:rsidRPr="00853A7A" w:rsidRDefault="00D0237E" w:rsidP="00EC0647">
      <w:pPr>
        <w:widowControl/>
        <w:spacing w:line="520" w:lineRule="exact"/>
        <w:ind w:firstLineChars="200" w:firstLine="480"/>
        <w:jc w:val="left"/>
        <w:rPr>
          <w:rFonts w:ascii="仿宋_GB2312" w:eastAsia="仿宋_GB2312" w:hAnsi="仿宋"/>
          <w:sz w:val="24"/>
          <w:szCs w:val="24"/>
        </w:rPr>
      </w:pPr>
      <w:r w:rsidRPr="00853A7A">
        <w:rPr>
          <w:rFonts w:ascii="仿宋_GB2312" w:eastAsia="仿宋_GB2312" w:hAnsi="仿宋" w:cs="宋体" w:hint="eastAsia"/>
          <w:kern w:val="0"/>
          <w:sz w:val="24"/>
          <w:szCs w:val="24"/>
        </w:rPr>
        <w:t>三、支出决算表</w:t>
      </w:r>
    </w:p>
    <w:p w:rsidR="00D0237E" w:rsidRPr="00853A7A" w:rsidRDefault="00D0237E" w:rsidP="00EC0647">
      <w:pPr>
        <w:widowControl/>
        <w:spacing w:line="520" w:lineRule="exact"/>
        <w:ind w:firstLineChars="200" w:firstLine="480"/>
        <w:jc w:val="left"/>
        <w:rPr>
          <w:rFonts w:ascii="仿宋_GB2312" w:eastAsia="仿宋_GB2312" w:hAnsi="仿宋"/>
          <w:sz w:val="24"/>
          <w:szCs w:val="24"/>
        </w:rPr>
      </w:pPr>
      <w:r w:rsidRPr="00853A7A">
        <w:rPr>
          <w:rFonts w:ascii="仿宋_GB2312" w:eastAsia="仿宋_GB2312" w:hAnsi="仿宋" w:cs="宋体" w:hint="eastAsia"/>
          <w:kern w:val="0"/>
          <w:sz w:val="24"/>
          <w:szCs w:val="24"/>
        </w:rPr>
        <w:t>四、财政拨款收入支出决算总表</w:t>
      </w:r>
    </w:p>
    <w:p w:rsidR="00D0237E" w:rsidRPr="00853A7A" w:rsidRDefault="00D0237E" w:rsidP="00EC0647">
      <w:pPr>
        <w:widowControl/>
        <w:spacing w:line="520" w:lineRule="exact"/>
        <w:ind w:firstLineChars="200" w:firstLine="480"/>
        <w:jc w:val="left"/>
        <w:rPr>
          <w:rFonts w:ascii="仿宋_GB2312" w:eastAsia="仿宋_GB2312" w:hAnsi="仿宋" w:cs="宋体"/>
          <w:kern w:val="0"/>
          <w:sz w:val="24"/>
          <w:szCs w:val="24"/>
        </w:rPr>
      </w:pPr>
      <w:r w:rsidRPr="00853A7A">
        <w:rPr>
          <w:rFonts w:ascii="仿宋_GB2312" w:eastAsia="仿宋_GB2312" w:hAnsi="仿宋" w:cs="宋体" w:hint="eastAsia"/>
          <w:kern w:val="0"/>
          <w:sz w:val="24"/>
          <w:szCs w:val="24"/>
        </w:rPr>
        <w:t>五、一般公共预算财政拨款支出决算表</w:t>
      </w:r>
    </w:p>
    <w:p w:rsidR="00D0237E" w:rsidRPr="00853A7A" w:rsidRDefault="00D0237E" w:rsidP="00EC0647">
      <w:pPr>
        <w:widowControl/>
        <w:spacing w:line="520" w:lineRule="exact"/>
        <w:ind w:firstLineChars="200" w:firstLine="480"/>
        <w:jc w:val="left"/>
        <w:rPr>
          <w:rFonts w:ascii="仿宋_GB2312" w:eastAsia="仿宋_GB2312" w:hAnsi="仿宋" w:cs="宋体"/>
          <w:kern w:val="0"/>
          <w:sz w:val="24"/>
          <w:szCs w:val="24"/>
        </w:rPr>
      </w:pPr>
      <w:r w:rsidRPr="00853A7A">
        <w:rPr>
          <w:rFonts w:ascii="仿宋_GB2312" w:eastAsia="仿宋_GB2312" w:hAnsi="仿宋" w:cs="宋体" w:hint="eastAsia"/>
          <w:kern w:val="0"/>
          <w:sz w:val="24"/>
          <w:szCs w:val="24"/>
        </w:rPr>
        <w:t>六、一般公共预算财政拨款基本支出决算表</w:t>
      </w:r>
    </w:p>
    <w:p w:rsidR="00D0237E" w:rsidRPr="00853A7A" w:rsidRDefault="00D0237E" w:rsidP="00EC0647">
      <w:pPr>
        <w:widowControl/>
        <w:spacing w:line="520" w:lineRule="exact"/>
        <w:ind w:firstLineChars="200" w:firstLine="480"/>
        <w:jc w:val="left"/>
        <w:rPr>
          <w:rFonts w:ascii="仿宋_GB2312" w:eastAsia="仿宋_GB2312" w:hAnsi="仿宋" w:cs="宋体"/>
          <w:kern w:val="0"/>
          <w:sz w:val="24"/>
          <w:szCs w:val="24"/>
        </w:rPr>
      </w:pPr>
      <w:r w:rsidRPr="00853A7A">
        <w:rPr>
          <w:rFonts w:ascii="仿宋_GB2312" w:eastAsia="仿宋_GB2312" w:hAnsi="仿宋" w:cs="宋体" w:hint="eastAsia"/>
          <w:kern w:val="0"/>
          <w:sz w:val="24"/>
          <w:szCs w:val="24"/>
        </w:rPr>
        <w:t>七、一般公共预算财政拨款“三公”经费支出决算表</w:t>
      </w:r>
    </w:p>
    <w:p w:rsidR="00D0237E" w:rsidRPr="00853A7A" w:rsidRDefault="00D0237E" w:rsidP="00EC0647">
      <w:pPr>
        <w:widowControl/>
        <w:spacing w:line="520" w:lineRule="exact"/>
        <w:ind w:firstLineChars="200" w:firstLine="480"/>
        <w:jc w:val="left"/>
        <w:rPr>
          <w:rFonts w:ascii="仿宋_GB2312" w:eastAsia="仿宋_GB2312" w:hAnsi="仿宋" w:cs="宋体"/>
          <w:kern w:val="0"/>
          <w:sz w:val="24"/>
          <w:szCs w:val="24"/>
        </w:rPr>
      </w:pPr>
      <w:r w:rsidRPr="00853A7A">
        <w:rPr>
          <w:rFonts w:ascii="仿宋_GB2312" w:eastAsia="仿宋_GB2312" w:hAnsi="仿宋" w:cs="宋体" w:hint="eastAsia"/>
          <w:kern w:val="0"/>
          <w:sz w:val="24"/>
          <w:szCs w:val="24"/>
        </w:rPr>
        <w:t>八、政府性基金预算财政拨款收入支出决算表</w:t>
      </w:r>
    </w:p>
    <w:p w:rsidR="00D0237E" w:rsidRPr="00853A7A" w:rsidRDefault="00D0237E" w:rsidP="00EC0647">
      <w:pPr>
        <w:widowControl/>
        <w:spacing w:line="520" w:lineRule="exact"/>
        <w:ind w:firstLineChars="200" w:firstLine="480"/>
        <w:jc w:val="left"/>
        <w:rPr>
          <w:rFonts w:ascii="仿宋_GB2312" w:eastAsia="仿宋_GB2312" w:hAnsi="仿宋" w:cs="宋体"/>
          <w:kern w:val="0"/>
          <w:sz w:val="24"/>
          <w:szCs w:val="24"/>
        </w:rPr>
      </w:pPr>
      <w:r w:rsidRPr="00853A7A">
        <w:rPr>
          <w:rFonts w:ascii="仿宋_GB2312" w:eastAsia="仿宋_GB2312" w:hAnsi="仿宋" w:cs="宋体" w:hint="eastAsia"/>
          <w:kern w:val="0"/>
          <w:sz w:val="24"/>
          <w:szCs w:val="24"/>
        </w:rPr>
        <w:t>九、国有资产占用情况表</w:t>
      </w:r>
    </w:p>
    <w:p w:rsidR="00D0237E" w:rsidRPr="00853A7A" w:rsidRDefault="00D0237E" w:rsidP="00425F50">
      <w:pPr>
        <w:spacing w:line="520" w:lineRule="exact"/>
        <w:ind w:firstLineChars="200" w:firstLine="482"/>
        <w:rPr>
          <w:rFonts w:ascii="仿宋_GB2312" w:eastAsia="仿宋_GB2312" w:hAnsi="仿宋"/>
          <w:b/>
          <w:sz w:val="24"/>
          <w:szCs w:val="24"/>
        </w:rPr>
      </w:pPr>
      <w:r w:rsidRPr="00853A7A">
        <w:rPr>
          <w:rFonts w:ascii="仿宋_GB2312" w:eastAsia="仿宋_GB2312" w:hAnsi="仿宋" w:hint="eastAsia"/>
          <w:b/>
          <w:sz w:val="24"/>
          <w:szCs w:val="24"/>
        </w:rPr>
        <w:t>第三部分  2018年度部门决算情况说明</w:t>
      </w:r>
    </w:p>
    <w:p w:rsidR="00D0237E" w:rsidRPr="00853A7A" w:rsidRDefault="00D0237E" w:rsidP="00EC0647">
      <w:pPr>
        <w:widowControl/>
        <w:spacing w:line="520" w:lineRule="exact"/>
        <w:ind w:firstLineChars="200" w:firstLine="480"/>
        <w:jc w:val="left"/>
        <w:rPr>
          <w:rFonts w:ascii="仿宋_GB2312" w:eastAsia="仿宋_GB2312" w:hAnsi="仿宋"/>
          <w:sz w:val="24"/>
          <w:szCs w:val="24"/>
        </w:rPr>
      </w:pPr>
      <w:r w:rsidRPr="00853A7A">
        <w:rPr>
          <w:rFonts w:ascii="仿宋_GB2312" w:eastAsia="仿宋_GB2312" w:hAnsi="仿宋" w:hint="eastAsia"/>
          <w:sz w:val="24"/>
          <w:szCs w:val="24"/>
        </w:rPr>
        <w:t>一、收入决算情况说明</w:t>
      </w:r>
    </w:p>
    <w:p w:rsidR="00D0237E" w:rsidRPr="00853A7A" w:rsidRDefault="00D0237E" w:rsidP="00EC0647">
      <w:pPr>
        <w:widowControl/>
        <w:spacing w:line="520" w:lineRule="exact"/>
        <w:ind w:firstLineChars="200" w:firstLine="480"/>
        <w:jc w:val="left"/>
        <w:rPr>
          <w:rFonts w:ascii="仿宋_GB2312" w:eastAsia="仿宋_GB2312" w:hAnsi="仿宋"/>
          <w:sz w:val="24"/>
          <w:szCs w:val="24"/>
        </w:rPr>
      </w:pPr>
      <w:r w:rsidRPr="00853A7A">
        <w:rPr>
          <w:rFonts w:ascii="仿宋_GB2312" w:eastAsia="仿宋_GB2312" w:hAnsi="仿宋" w:hint="eastAsia"/>
          <w:sz w:val="24"/>
          <w:szCs w:val="24"/>
        </w:rPr>
        <w:t>二、支出决算情况说明</w:t>
      </w:r>
    </w:p>
    <w:p w:rsidR="00D0237E" w:rsidRPr="00853A7A" w:rsidRDefault="00D0237E" w:rsidP="00EC0647">
      <w:pPr>
        <w:widowControl/>
        <w:spacing w:line="520" w:lineRule="exact"/>
        <w:ind w:firstLineChars="200" w:firstLine="480"/>
        <w:jc w:val="left"/>
        <w:rPr>
          <w:rFonts w:ascii="仿宋_GB2312" w:eastAsia="仿宋_GB2312" w:hAnsi="仿宋"/>
          <w:sz w:val="24"/>
          <w:szCs w:val="24"/>
        </w:rPr>
      </w:pPr>
      <w:r w:rsidRPr="00853A7A">
        <w:rPr>
          <w:rFonts w:ascii="仿宋_GB2312" w:eastAsia="仿宋_GB2312" w:hAnsi="仿宋" w:hint="eastAsia"/>
          <w:sz w:val="24"/>
          <w:szCs w:val="24"/>
        </w:rPr>
        <w:t>三、财政拨款支出决算情况说明</w:t>
      </w:r>
    </w:p>
    <w:p w:rsidR="00D0237E" w:rsidRPr="00853A7A" w:rsidRDefault="00D0237E" w:rsidP="00EC0647">
      <w:pPr>
        <w:widowControl/>
        <w:spacing w:line="520" w:lineRule="exact"/>
        <w:ind w:firstLineChars="200" w:firstLine="480"/>
        <w:jc w:val="left"/>
        <w:rPr>
          <w:rFonts w:ascii="仿宋_GB2312" w:eastAsia="仿宋_GB2312" w:hAnsi="仿宋"/>
          <w:sz w:val="24"/>
          <w:szCs w:val="24"/>
        </w:rPr>
      </w:pPr>
      <w:r w:rsidRPr="00853A7A">
        <w:rPr>
          <w:rFonts w:ascii="仿宋_GB2312" w:eastAsia="仿宋_GB2312" w:hAnsi="仿宋" w:hint="eastAsia"/>
          <w:sz w:val="24"/>
          <w:szCs w:val="24"/>
        </w:rPr>
        <w:t>四、一般公共预算财政拨款基本支出决算情况说明</w:t>
      </w:r>
    </w:p>
    <w:p w:rsidR="00D0237E" w:rsidRPr="00853A7A" w:rsidRDefault="00D0237E" w:rsidP="00EC0647">
      <w:pPr>
        <w:widowControl/>
        <w:spacing w:line="520" w:lineRule="exact"/>
        <w:ind w:firstLineChars="200" w:firstLine="480"/>
        <w:jc w:val="left"/>
        <w:rPr>
          <w:rFonts w:ascii="仿宋_GB2312" w:eastAsia="仿宋_GB2312" w:hAnsi="仿宋"/>
          <w:sz w:val="24"/>
          <w:szCs w:val="24"/>
        </w:rPr>
      </w:pPr>
      <w:r w:rsidRPr="00853A7A">
        <w:rPr>
          <w:rFonts w:ascii="仿宋_GB2312" w:eastAsia="仿宋_GB2312" w:hAnsi="仿宋" w:hint="eastAsia"/>
          <w:sz w:val="24"/>
          <w:szCs w:val="24"/>
        </w:rPr>
        <w:t>五、一般公共预算财政拨款“三公”经费支出决算情况说明</w:t>
      </w:r>
    </w:p>
    <w:p w:rsidR="00D0237E" w:rsidRPr="00853A7A" w:rsidRDefault="00D0237E" w:rsidP="00EC0647">
      <w:pPr>
        <w:widowControl/>
        <w:spacing w:line="520" w:lineRule="exact"/>
        <w:ind w:firstLineChars="200" w:firstLine="480"/>
        <w:jc w:val="left"/>
        <w:rPr>
          <w:rFonts w:ascii="仿宋_GB2312" w:eastAsia="仿宋_GB2312" w:hAnsi="仿宋"/>
          <w:sz w:val="24"/>
          <w:szCs w:val="24"/>
        </w:rPr>
      </w:pPr>
      <w:r w:rsidRPr="00853A7A">
        <w:rPr>
          <w:rFonts w:ascii="仿宋_GB2312" w:eastAsia="仿宋_GB2312" w:hAnsi="仿宋" w:hint="eastAsia"/>
          <w:sz w:val="24"/>
          <w:szCs w:val="24"/>
        </w:rPr>
        <w:t>六、机关运行经费支出情况说明</w:t>
      </w:r>
    </w:p>
    <w:p w:rsidR="00D0237E" w:rsidRPr="00853A7A" w:rsidRDefault="00D0237E" w:rsidP="00EC0647">
      <w:pPr>
        <w:widowControl/>
        <w:spacing w:line="520" w:lineRule="exact"/>
        <w:ind w:firstLineChars="200" w:firstLine="480"/>
        <w:jc w:val="left"/>
        <w:rPr>
          <w:rFonts w:ascii="仿宋_GB2312" w:eastAsia="仿宋_GB2312" w:hAnsi="仿宋"/>
          <w:sz w:val="24"/>
          <w:szCs w:val="24"/>
        </w:rPr>
      </w:pPr>
      <w:r w:rsidRPr="00853A7A">
        <w:rPr>
          <w:rFonts w:ascii="仿宋_GB2312" w:eastAsia="仿宋_GB2312" w:hAnsi="仿宋" w:hint="eastAsia"/>
          <w:sz w:val="24"/>
          <w:szCs w:val="24"/>
        </w:rPr>
        <w:t>七、政府采购支出情况说明</w:t>
      </w:r>
    </w:p>
    <w:p w:rsidR="00D0237E" w:rsidRPr="00853A7A" w:rsidRDefault="00D0237E" w:rsidP="00EC0647">
      <w:pPr>
        <w:widowControl/>
        <w:spacing w:line="520" w:lineRule="exact"/>
        <w:ind w:firstLineChars="200" w:firstLine="480"/>
        <w:jc w:val="left"/>
        <w:rPr>
          <w:rFonts w:ascii="仿宋_GB2312" w:eastAsia="仿宋_GB2312" w:hAnsi="仿宋"/>
          <w:sz w:val="24"/>
          <w:szCs w:val="24"/>
        </w:rPr>
      </w:pPr>
      <w:r w:rsidRPr="00853A7A">
        <w:rPr>
          <w:rFonts w:ascii="仿宋_GB2312" w:eastAsia="仿宋_GB2312" w:hAnsi="仿宋" w:hint="eastAsia"/>
          <w:sz w:val="24"/>
          <w:szCs w:val="24"/>
        </w:rPr>
        <w:t>八、国有资产占用情况说明</w:t>
      </w:r>
    </w:p>
    <w:p w:rsidR="00D0237E" w:rsidRPr="00853A7A" w:rsidRDefault="00D0237E" w:rsidP="00EC0647">
      <w:pPr>
        <w:widowControl/>
        <w:spacing w:line="520" w:lineRule="exact"/>
        <w:ind w:firstLineChars="200" w:firstLine="480"/>
        <w:jc w:val="left"/>
        <w:rPr>
          <w:rFonts w:ascii="仿宋_GB2312" w:eastAsia="仿宋_GB2312" w:hAnsi="仿宋"/>
          <w:sz w:val="24"/>
          <w:szCs w:val="24"/>
        </w:rPr>
      </w:pPr>
      <w:r w:rsidRPr="00853A7A">
        <w:rPr>
          <w:rFonts w:ascii="仿宋_GB2312" w:eastAsia="仿宋_GB2312" w:hAnsi="仿宋" w:hint="eastAsia"/>
          <w:sz w:val="24"/>
          <w:szCs w:val="24"/>
        </w:rPr>
        <w:t>九、预算绩效情况说明</w:t>
      </w:r>
    </w:p>
    <w:p w:rsidR="00D0237E" w:rsidRPr="00853A7A" w:rsidRDefault="00D0237E" w:rsidP="00E75240">
      <w:pPr>
        <w:widowControl/>
        <w:spacing w:line="520" w:lineRule="exact"/>
        <w:ind w:firstLineChars="200" w:firstLine="482"/>
        <w:rPr>
          <w:rFonts w:ascii="仿宋_GB2312" w:eastAsia="仿宋_GB2312" w:hAnsi="仿宋"/>
          <w:b/>
          <w:sz w:val="24"/>
          <w:szCs w:val="24"/>
        </w:rPr>
      </w:pPr>
      <w:r w:rsidRPr="00853A7A">
        <w:rPr>
          <w:rFonts w:ascii="仿宋_GB2312" w:eastAsia="仿宋_GB2312" w:hAnsi="仿宋" w:hint="eastAsia"/>
          <w:b/>
          <w:sz w:val="24"/>
          <w:szCs w:val="24"/>
        </w:rPr>
        <w:t>第四部分  名词解释</w:t>
      </w:r>
    </w:p>
    <w:p w:rsidR="00D0237E" w:rsidRPr="00853A7A" w:rsidRDefault="00D0237E" w:rsidP="00E75240">
      <w:pPr>
        <w:widowControl/>
        <w:spacing w:line="560" w:lineRule="exact"/>
        <w:ind w:firstLineChars="200" w:firstLine="482"/>
        <w:jc w:val="center"/>
        <w:rPr>
          <w:rFonts w:ascii="仿宋_GB2312" w:eastAsia="仿宋_GB2312" w:hAnsi="仿宋"/>
          <w:b/>
          <w:sz w:val="24"/>
          <w:szCs w:val="24"/>
        </w:rPr>
      </w:pPr>
      <w:r w:rsidRPr="00853A7A">
        <w:rPr>
          <w:rFonts w:ascii="仿宋_GB2312" w:eastAsia="仿宋_GB2312" w:hAnsi="仿宋" w:hint="eastAsia"/>
          <w:b/>
          <w:sz w:val="24"/>
          <w:szCs w:val="24"/>
        </w:rPr>
        <w:lastRenderedPageBreak/>
        <w:t xml:space="preserve">第一部分  </w:t>
      </w:r>
      <w:r w:rsidR="00A34ADC" w:rsidRPr="00853A7A">
        <w:rPr>
          <w:rFonts w:ascii="仿宋_GB2312" w:eastAsia="仿宋_GB2312" w:hAnsi="仿宋" w:hint="eastAsia"/>
          <w:b/>
          <w:sz w:val="24"/>
          <w:szCs w:val="24"/>
        </w:rPr>
        <w:t>宁都县民政局</w:t>
      </w:r>
      <w:r w:rsidRPr="00853A7A">
        <w:rPr>
          <w:rFonts w:ascii="仿宋_GB2312" w:eastAsia="仿宋_GB2312" w:hAnsi="仿宋" w:hint="eastAsia"/>
          <w:b/>
          <w:sz w:val="24"/>
          <w:szCs w:val="24"/>
        </w:rPr>
        <w:t>概况</w:t>
      </w:r>
    </w:p>
    <w:p w:rsidR="00D0237E" w:rsidRPr="00853A7A" w:rsidRDefault="00D0237E" w:rsidP="00E75240">
      <w:pPr>
        <w:spacing w:line="560" w:lineRule="exact"/>
        <w:ind w:firstLineChars="200" w:firstLine="482"/>
        <w:jc w:val="left"/>
        <w:rPr>
          <w:rFonts w:ascii="仿宋_GB2312" w:eastAsia="仿宋_GB2312" w:hAnsi="仿宋"/>
          <w:b/>
          <w:sz w:val="24"/>
          <w:szCs w:val="24"/>
        </w:rPr>
      </w:pPr>
      <w:r w:rsidRPr="00853A7A">
        <w:rPr>
          <w:rFonts w:ascii="仿宋_GB2312" w:eastAsia="仿宋_GB2312" w:hAnsi="仿宋" w:hint="eastAsia"/>
          <w:b/>
          <w:sz w:val="24"/>
          <w:szCs w:val="24"/>
        </w:rPr>
        <w:t>一、部门主要职能</w:t>
      </w:r>
    </w:p>
    <w:p w:rsidR="004657FD" w:rsidRPr="00853A7A" w:rsidRDefault="00D0237E" w:rsidP="004657FD">
      <w:pPr>
        <w:pStyle w:val="a4"/>
        <w:kinsoku w:val="0"/>
        <w:overflowPunct w:val="0"/>
        <w:spacing w:line="600" w:lineRule="exact"/>
        <w:ind w:left="0" w:firstLineChars="236" w:firstLine="566"/>
        <w:rPr>
          <w:rFonts w:ascii="仿宋_GB2312" w:eastAsia="仿宋_GB2312" w:hAnsiTheme="minorEastAsia"/>
          <w:spacing w:val="5"/>
          <w:sz w:val="24"/>
          <w:szCs w:val="24"/>
        </w:rPr>
      </w:pPr>
      <w:r w:rsidRPr="00853A7A">
        <w:rPr>
          <w:rFonts w:ascii="仿宋_GB2312" w:eastAsia="仿宋_GB2312" w:hAnsi="仿宋" w:hint="eastAsia"/>
          <w:sz w:val="24"/>
          <w:szCs w:val="24"/>
        </w:rPr>
        <w:t>（一）</w:t>
      </w:r>
      <w:r w:rsidR="004657FD" w:rsidRPr="00853A7A">
        <w:rPr>
          <w:rFonts w:ascii="仿宋_GB2312" w:eastAsia="仿宋_GB2312" w:hAnsiTheme="minorEastAsia" w:hint="eastAsia"/>
          <w:color w:val="333333"/>
          <w:sz w:val="24"/>
          <w:szCs w:val="24"/>
          <w:bdr w:val="none" w:sz="0" w:space="0" w:color="auto" w:frame="1"/>
        </w:rPr>
        <w:t>宁都县民政局是主管全县有关社会行政事务的县政府工作部门，是人民政府为民排忧解难，扶贫济困的职能部门。民政工作内容纷繁复杂，共二十四个大项，110多个小项，主要分为四个方面：一是社会保障方面的工作。包括救灾救济、城乡低保、农村五保、社会福利等。二是基层民主政治建设方面的工作。包括社区建设、城乡基层群众自治组织建设和基层民主制度建设等工作。三是服务军队和国防建设方面的工作，包括优抚安置、拥军优属、烈士褒扬、军队离退休干部管理。四是管理专项社会事务方面的工作。包括民间组织管理、区划地名，婚姻登记、殡葬管理、孤儿收养、流浪乞讨人员救助管理等工作。</w:t>
      </w:r>
    </w:p>
    <w:p w:rsidR="00D0237E" w:rsidRPr="00853A7A" w:rsidRDefault="00D0237E" w:rsidP="00E75240">
      <w:pPr>
        <w:spacing w:line="560" w:lineRule="exact"/>
        <w:ind w:firstLineChars="200" w:firstLine="482"/>
        <w:jc w:val="left"/>
        <w:rPr>
          <w:rFonts w:ascii="仿宋_GB2312" w:eastAsia="仿宋_GB2312" w:hAnsi="仿宋"/>
          <w:b/>
          <w:sz w:val="24"/>
          <w:szCs w:val="24"/>
        </w:rPr>
      </w:pPr>
      <w:r w:rsidRPr="00853A7A">
        <w:rPr>
          <w:rFonts w:ascii="仿宋_GB2312" w:eastAsia="仿宋_GB2312" w:hAnsi="仿宋" w:hint="eastAsia"/>
          <w:b/>
          <w:sz w:val="24"/>
          <w:szCs w:val="24"/>
        </w:rPr>
        <w:t>二、部门基本情况</w:t>
      </w:r>
    </w:p>
    <w:p w:rsidR="00013BAD" w:rsidRPr="00853A7A" w:rsidRDefault="00013BAD" w:rsidP="00013BAD">
      <w:pPr>
        <w:pStyle w:val="a4"/>
        <w:kinsoku w:val="0"/>
        <w:overflowPunct w:val="0"/>
        <w:spacing w:line="600" w:lineRule="exact"/>
        <w:ind w:left="149" w:firstLineChars="200" w:firstLine="503"/>
        <w:rPr>
          <w:rFonts w:ascii="仿宋_GB2312" w:eastAsia="仿宋_GB2312" w:hAnsiTheme="minorEastAsia"/>
          <w:sz w:val="24"/>
          <w:szCs w:val="24"/>
        </w:rPr>
      </w:pPr>
      <w:r w:rsidRPr="00853A7A">
        <w:rPr>
          <w:rFonts w:ascii="仿宋_GB2312" w:eastAsia="仿宋_GB2312" w:hAnsiTheme="minorEastAsia" w:hint="eastAsia"/>
          <w:w w:val="105"/>
          <w:sz w:val="24"/>
          <w:szCs w:val="24"/>
        </w:rPr>
        <w:t>纳入本套部门决算汇编范围的单位共</w:t>
      </w:r>
      <w:r w:rsidRPr="00853A7A">
        <w:rPr>
          <w:rFonts w:ascii="仿宋_GB2312" w:eastAsia="仿宋_GB2312" w:hAnsiTheme="minorEastAsia" w:cs="Times New Roman" w:hint="eastAsia"/>
          <w:w w:val="105"/>
          <w:sz w:val="24"/>
          <w:szCs w:val="24"/>
          <w:u w:val="single"/>
        </w:rPr>
        <w:t xml:space="preserve"> 1</w:t>
      </w:r>
      <w:r w:rsidRPr="00853A7A">
        <w:rPr>
          <w:rFonts w:ascii="仿宋_GB2312" w:eastAsia="仿宋_GB2312" w:hAnsiTheme="minorEastAsia" w:hint="eastAsia"/>
          <w:w w:val="105"/>
          <w:sz w:val="24"/>
          <w:szCs w:val="24"/>
        </w:rPr>
        <w:t>个。本部门</w:t>
      </w:r>
      <w:r w:rsidRPr="00853A7A">
        <w:rPr>
          <w:rFonts w:ascii="仿宋_GB2312" w:eastAsia="仿宋_GB2312" w:hAnsiTheme="minorEastAsia" w:hint="eastAsia"/>
          <w:spacing w:val="-49"/>
          <w:w w:val="105"/>
          <w:sz w:val="24"/>
          <w:szCs w:val="24"/>
        </w:rPr>
        <w:t xml:space="preserve"> </w:t>
      </w:r>
      <w:r w:rsidRPr="00853A7A">
        <w:rPr>
          <w:rFonts w:ascii="仿宋_GB2312" w:eastAsia="仿宋_GB2312" w:hAnsiTheme="minorEastAsia" w:cs="Times New Roman" w:hint="eastAsia"/>
          <w:w w:val="105"/>
          <w:sz w:val="24"/>
          <w:szCs w:val="24"/>
        </w:rPr>
        <w:t>201</w:t>
      </w:r>
      <w:r w:rsidR="0087175B" w:rsidRPr="00853A7A">
        <w:rPr>
          <w:rFonts w:ascii="仿宋_GB2312" w:eastAsia="仿宋_GB2312" w:hAnsiTheme="minorEastAsia" w:cs="Times New Roman" w:hint="eastAsia"/>
          <w:w w:val="105"/>
          <w:sz w:val="24"/>
          <w:szCs w:val="24"/>
        </w:rPr>
        <w:t>8</w:t>
      </w:r>
      <w:r w:rsidRPr="00853A7A">
        <w:rPr>
          <w:rFonts w:ascii="仿宋_GB2312" w:eastAsia="仿宋_GB2312" w:hAnsiTheme="minorEastAsia" w:hint="eastAsia"/>
          <w:w w:val="105"/>
          <w:sz w:val="24"/>
          <w:szCs w:val="24"/>
        </w:rPr>
        <w:t>年年末编制人数</w:t>
      </w:r>
      <w:r w:rsidRPr="00853A7A">
        <w:rPr>
          <w:rFonts w:ascii="仿宋_GB2312" w:eastAsia="仿宋_GB2312" w:hAnsiTheme="minorEastAsia" w:cs="Times New Roman" w:hint="eastAsia"/>
          <w:w w:val="105"/>
          <w:sz w:val="24"/>
          <w:szCs w:val="24"/>
          <w:u w:val="single"/>
        </w:rPr>
        <w:t>63</w:t>
      </w:r>
      <w:r w:rsidRPr="00853A7A">
        <w:rPr>
          <w:rFonts w:ascii="仿宋_GB2312" w:eastAsia="仿宋_GB2312" w:hAnsiTheme="minorEastAsia" w:hint="eastAsia"/>
          <w:w w:val="105"/>
          <w:sz w:val="24"/>
          <w:szCs w:val="24"/>
        </w:rPr>
        <w:t>人</w:t>
      </w:r>
      <w:r w:rsidRPr="00853A7A">
        <w:rPr>
          <w:rFonts w:ascii="仿宋_GB2312" w:eastAsia="仿宋_GB2312" w:hAnsiTheme="minorEastAsia" w:hint="eastAsia"/>
          <w:spacing w:val="-122"/>
          <w:w w:val="105"/>
          <w:sz w:val="24"/>
          <w:szCs w:val="24"/>
        </w:rPr>
        <w:t xml:space="preserve"> </w:t>
      </w:r>
      <w:r w:rsidRPr="00853A7A">
        <w:rPr>
          <w:rFonts w:ascii="仿宋_GB2312" w:eastAsia="仿宋_GB2312" w:hAnsiTheme="minorEastAsia" w:hint="eastAsia"/>
          <w:spacing w:val="-8"/>
          <w:w w:val="105"/>
          <w:sz w:val="24"/>
          <w:szCs w:val="24"/>
        </w:rPr>
        <w:t>，其中行政编制</w:t>
      </w:r>
      <w:r w:rsidRPr="00853A7A">
        <w:rPr>
          <w:rFonts w:ascii="仿宋_GB2312" w:eastAsia="仿宋_GB2312" w:hAnsiTheme="minorEastAsia" w:cs="Times New Roman" w:hint="eastAsia"/>
          <w:spacing w:val="-12"/>
          <w:w w:val="105"/>
          <w:sz w:val="24"/>
          <w:szCs w:val="24"/>
          <w:u w:val="single"/>
        </w:rPr>
        <w:t>16</w:t>
      </w:r>
      <w:r w:rsidRPr="00853A7A">
        <w:rPr>
          <w:rFonts w:ascii="仿宋_GB2312" w:eastAsia="仿宋_GB2312" w:hAnsiTheme="minorEastAsia" w:hint="eastAsia"/>
          <w:w w:val="105"/>
          <w:sz w:val="24"/>
          <w:szCs w:val="24"/>
        </w:rPr>
        <w:t>人</w:t>
      </w:r>
      <w:r w:rsidRPr="00853A7A">
        <w:rPr>
          <w:rFonts w:ascii="仿宋_GB2312" w:eastAsia="仿宋_GB2312" w:hAnsiTheme="minorEastAsia" w:hint="eastAsia"/>
          <w:spacing w:val="-120"/>
          <w:w w:val="105"/>
          <w:sz w:val="24"/>
          <w:szCs w:val="24"/>
        </w:rPr>
        <w:t xml:space="preserve"> </w:t>
      </w:r>
      <w:r w:rsidRPr="00853A7A">
        <w:rPr>
          <w:rFonts w:ascii="仿宋_GB2312" w:eastAsia="仿宋_GB2312" w:hAnsiTheme="minorEastAsia" w:hint="eastAsia"/>
          <w:spacing w:val="-11"/>
          <w:w w:val="105"/>
          <w:sz w:val="24"/>
          <w:szCs w:val="24"/>
        </w:rPr>
        <w:t>，事业编制</w:t>
      </w:r>
      <w:r w:rsidRPr="00853A7A">
        <w:rPr>
          <w:rFonts w:ascii="仿宋_GB2312" w:eastAsia="仿宋_GB2312" w:hAnsiTheme="minorEastAsia" w:cs="Times New Roman" w:hint="eastAsia"/>
          <w:w w:val="105"/>
          <w:sz w:val="24"/>
          <w:szCs w:val="24"/>
          <w:u w:val="single"/>
        </w:rPr>
        <w:t>47</w:t>
      </w:r>
      <w:r w:rsidRPr="00853A7A">
        <w:rPr>
          <w:rFonts w:ascii="仿宋_GB2312" w:eastAsia="仿宋_GB2312" w:hAnsiTheme="minorEastAsia" w:hint="eastAsia"/>
          <w:w w:val="105"/>
          <w:sz w:val="24"/>
          <w:szCs w:val="24"/>
        </w:rPr>
        <w:t>人</w:t>
      </w:r>
      <w:r w:rsidRPr="00853A7A">
        <w:rPr>
          <w:rFonts w:ascii="仿宋_GB2312" w:eastAsia="仿宋_GB2312" w:hAnsiTheme="minorEastAsia" w:hint="eastAsia"/>
          <w:spacing w:val="-121"/>
          <w:w w:val="105"/>
          <w:sz w:val="24"/>
          <w:szCs w:val="24"/>
        </w:rPr>
        <w:t xml:space="preserve"> </w:t>
      </w:r>
      <w:r w:rsidRPr="00853A7A">
        <w:rPr>
          <w:rFonts w:ascii="仿宋_GB2312" w:eastAsia="仿宋_GB2312" w:hAnsiTheme="minorEastAsia" w:hint="eastAsia"/>
          <w:spacing w:val="-12"/>
          <w:w w:val="105"/>
          <w:sz w:val="24"/>
          <w:szCs w:val="24"/>
        </w:rPr>
        <w:t>；年末实有人数</w:t>
      </w:r>
      <w:r w:rsidRPr="00853A7A">
        <w:rPr>
          <w:rFonts w:ascii="仿宋_GB2312" w:eastAsia="仿宋_GB2312" w:hAnsiTheme="minorEastAsia" w:cs="Times New Roman" w:hint="eastAsia"/>
          <w:w w:val="105"/>
          <w:sz w:val="24"/>
          <w:szCs w:val="24"/>
          <w:u w:val="single"/>
        </w:rPr>
        <w:t>104</w:t>
      </w:r>
      <w:r w:rsidRPr="00853A7A">
        <w:rPr>
          <w:rFonts w:ascii="仿宋_GB2312" w:eastAsia="仿宋_GB2312" w:hAnsiTheme="minorEastAsia" w:hint="eastAsia"/>
          <w:w w:val="105"/>
          <w:sz w:val="24"/>
          <w:szCs w:val="24"/>
        </w:rPr>
        <w:t>人</w:t>
      </w:r>
      <w:r w:rsidRPr="00853A7A">
        <w:rPr>
          <w:rFonts w:ascii="仿宋_GB2312" w:eastAsia="仿宋_GB2312" w:hAnsiTheme="minorEastAsia" w:hint="eastAsia"/>
          <w:spacing w:val="-114"/>
          <w:w w:val="105"/>
          <w:sz w:val="24"/>
          <w:szCs w:val="24"/>
        </w:rPr>
        <w:t xml:space="preserve"> </w:t>
      </w:r>
      <w:r w:rsidRPr="00853A7A">
        <w:rPr>
          <w:rFonts w:ascii="仿宋_GB2312" w:eastAsia="仿宋_GB2312" w:hAnsiTheme="minorEastAsia" w:hint="eastAsia"/>
          <w:spacing w:val="-16"/>
          <w:w w:val="105"/>
          <w:sz w:val="24"/>
          <w:szCs w:val="24"/>
        </w:rPr>
        <w:t>，其</w:t>
      </w:r>
      <w:r w:rsidRPr="00853A7A">
        <w:rPr>
          <w:rFonts w:ascii="仿宋_GB2312" w:eastAsia="仿宋_GB2312" w:hAnsiTheme="minorEastAsia" w:hint="eastAsia"/>
          <w:spacing w:val="-94"/>
          <w:w w:val="105"/>
          <w:sz w:val="24"/>
          <w:szCs w:val="24"/>
        </w:rPr>
        <w:t xml:space="preserve"> </w:t>
      </w:r>
      <w:r w:rsidRPr="00853A7A">
        <w:rPr>
          <w:rFonts w:ascii="仿宋_GB2312" w:eastAsia="仿宋_GB2312" w:hAnsiTheme="minorEastAsia" w:hint="eastAsia"/>
          <w:w w:val="105"/>
          <w:sz w:val="24"/>
          <w:szCs w:val="24"/>
        </w:rPr>
        <w:t>中在职人员</w:t>
      </w:r>
      <w:r w:rsidRPr="00853A7A">
        <w:rPr>
          <w:rFonts w:ascii="仿宋_GB2312" w:eastAsia="仿宋_GB2312" w:hAnsiTheme="minorEastAsia" w:cs="Times New Roman" w:hint="eastAsia"/>
          <w:w w:val="105"/>
          <w:sz w:val="24"/>
          <w:szCs w:val="24"/>
          <w:u w:val="single"/>
        </w:rPr>
        <w:t>56</w:t>
      </w:r>
      <w:r w:rsidRPr="00853A7A">
        <w:rPr>
          <w:rFonts w:ascii="仿宋_GB2312" w:eastAsia="仿宋_GB2312" w:hAnsiTheme="minorEastAsia" w:hint="eastAsia"/>
          <w:w w:val="105"/>
          <w:sz w:val="24"/>
          <w:szCs w:val="24"/>
        </w:rPr>
        <w:t>人</w:t>
      </w:r>
      <w:r w:rsidRPr="00853A7A">
        <w:rPr>
          <w:rFonts w:ascii="仿宋_GB2312" w:eastAsia="仿宋_GB2312" w:hAnsiTheme="minorEastAsia" w:hint="eastAsia"/>
          <w:spacing w:val="-120"/>
          <w:w w:val="105"/>
          <w:sz w:val="24"/>
          <w:szCs w:val="24"/>
        </w:rPr>
        <w:t xml:space="preserve"> </w:t>
      </w:r>
      <w:r w:rsidRPr="00853A7A">
        <w:rPr>
          <w:rFonts w:ascii="仿宋_GB2312" w:eastAsia="仿宋_GB2312" w:hAnsiTheme="minorEastAsia" w:hint="eastAsia"/>
          <w:spacing w:val="-59"/>
          <w:w w:val="105"/>
          <w:sz w:val="24"/>
          <w:szCs w:val="24"/>
        </w:rPr>
        <w:t>，离</w:t>
      </w:r>
      <w:r w:rsidRPr="00853A7A">
        <w:rPr>
          <w:rFonts w:ascii="仿宋_GB2312" w:eastAsia="仿宋_GB2312" w:hAnsiTheme="minorEastAsia" w:hint="eastAsia"/>
          <w:spacing w:val="-120"/>
          <w:w w:val="105"/>
          <w:sz w:val="24"/>
          <w:szCs w:val="24"/>
        </w:rPr>
        <w:t xml:space="preserve"> </w:t>
      </w:r>
      <w:r w:rsidRPr="00853A7A">
        <w:rPr>
          <w:rFonts w:ascii="仿宋_GB2312" w:eastAsia="仿宋_GB2312" w:hAnsiTheme="minorEastAsia" w:hint="eastAsia"/>
          <w:w w:val="105"/>
          <w:sz w:val="24"/>
          <w:szCs w:val="24"/>
        </w:rPr>
        <w:t>休人员</w:t>
      </w:r>
      <w:r w:rsidRPr="00853A7A">
        <w:rPr>
          <w:rFonts w:ascii="仿宋_GB2312" w:eastAsia="仿宋_GB2312" w:hAnsiTheme="minorEastAsia" w:cs="Times New Roman" w:hint="eastAsia"/>
          <w:w w:val="105"/>
          <w:sz w:val="24"/>
          <w:szCs w:val="24"/>
          <w:u w:val="single"/>
        </w:rPr>
        <w:t>0</w:t>
      </w:r>
      <w:r w:rsidRPr="00853A7A">
        <w:rPr>
          <w:rFonts w:ascii="仿宋_GB2312" w:eastAsia="仿宋_GB2312" w:hAnsiTheme="minorEastAsia" w:hint="eastAsia"/>
          <w:w w:val="105"/>
          <w:sz w:val="24"/>
          <w:szCs w:val="24"/>
        </w:rPr>
        <w:t>人</w:t>
      </w:r>
      <w:r w:rsidRPr="00853A7A">
        <w:rPr>
          <w:rFonts w:ascii="仿宋_GB2312" w:eastAsia="仿宋_GB2312" w:hAnsiTheme="minorEastAsia" w:hint="eastAsia"/>
          <w:spacing w:val="-116"/>
          <w:w w:val="105"/>
          <w:sz w:val="24"/>
          <w:szCs w:val="24"/>
        </w:rPr>
        <w:t xml:space="preserve"> </w:t>
      </w:r>
      <w:r w:rsidRPr="00853A7A">
        <w:rPr>
          <w:rFonts w:ascii="仿宋_GB2312" w:eastAsia="仿宋_GB2312" w:hAnsiTheme="minorEastAsia" w:hint="eastAsia"/>
          <w:spacing w:val="-20"/>
          <w:w w:val="105"/>
          <w:sz w:val="24"/>
          <w:szCs w:val="24"/>
        </w:rPr>
        <w:t>，退休人员</w:t>
      </w:r>
      <w:r w:rsidRPr="00853A7A">
        <w:rPr>
          <w:rFonts w:ascii="仿宋_GB2312" w:eastAsia="仿宋_GB2312" w:hAnsiTheme="minorEastAsia" w:cs="Times New Roman" w:hint="eastAsia"/>
          <w:w w:val="105"/>
          <w:sz w:val="24"/>
          <w:szCs w:val="24"/>
          <w:u w:val="single"/>
        </w:rPr>
        <w:t xml:space="preserve"> 48</w:t>
      </w:r>
      <w:r w:rsidRPr="00853A7A">
        <w:rPr>
          <w:rFonts w:ascii="仿宋_GB2312" w:eastAsia="仿宋_GB2312" w:hAnsiTheme="minorEastAsia" w:hint="eastAsia"/>
          <w:spacing w:val="-16"/>
          <w:w w:val="105"/>
          <w:sz w:val="24"/>
          <w:szCs w:val="24"/>
        </w:rPr>
        <w:t>人；年末学生人数</w:t>
      </w:r>
      <w:r w:rsidRPr="00853A7A">
        <w:rPr>
          <w:rFonts w:ascii="仿宋_GB2312" w:eastAsia="仿宋_GB2312" w:hAnsiTheme="minorEastAsia" w:cs="Times New Roman" w:hint="eastAsia"/>
          <w:w w:val="105"/>
          <w:sz w:val="24"/>
          <w:szCs w:val="24"/>
          <w:u w:val="single"/>
        </w:rPr>
        <w:t>0</w:t>
      </w:r>
      <w:r w:rsidRPr="00853A7A">
        <w:rPr>
          <w:rFonts w:ascii="仿宋_GB2312" w:eastAsia="仿宋_GB2312" w:hAnsiTheme="minorEastAsia" w:hint="eastAsia"/>
          <w:spacing w:val="13"/>
          <w:w w:val="105"/>
          <w:sz w:val="24"/>
          <w:szCs w:val="24"/>
        </w:rPr>
        <w:t>人。</w:t>
      </w:r>
    </w:p>
    <w:p w:rsidR="00D0237E" w:rsidRPr="00853A7A" w:rsidRDefault="00D0237E" w:rsidP="00E75240">
      <w:pPr>
        <w:widowControl/>
        <w:spacing w:line="560" w:lineRule="exact"/>
        <w:ind w:firstLineChars="200" w:firstLine="482"/>
        <w:jc w:val="center"/>
        <w:rPr>
          <w:rFonts w:ascii="仿宋_GB2312" w:eastAsia="仿宋_GB2312" w:hAnsi="仿宋"/>
          <w:b/>
          <w:sz w:val="24"/>
          <w:szCs w:val="24"/>
        </w:rPr>
      </w:pPr>
      <w:r w:rsidRPr="00853A7A">
        <w:rPr>
          <w:rFonts w:ascii="仿宋_GB2312" w:eastAsia="仿宋_GB2312" w:hAnsi="仿宋" w:hint="eastAsia"/>
          <w:b/>
          <w:sz w:val="24"/>
          <w:szCs w:val="24"/>
        </w:rPr>
        <w:t>第二部分  2018年度部门决算表</w:t>
      </w:r>
      <w:r w:rsidR="007D7DA4" w:rsidRPr="00853A7A">
        <w:rPr>
          <w:rFonts w:ascii="仿宋_GB2312" w:eastAsia="仿宋_GB2312" w:hAnsi="仿宋" w:hint="eastAsia"/>
          <w:b/>
          <w:sz w:val="24"/>
          <w:szCs w:val="24"/>
        </w:rPr>
        <w:t>(见附表)</w:t>
      </w:r>
    </w:p>
    <w:p w:rsidR="00D0237E" w:rsidRPr="00853A7A" w:rsidRDefault="00D0237E" w:rsidP="00E75240">
      <w:pPr>
        <w:widowControl/>
        <w:spacing w:line="560" w:lineRule="exact"/>
        <w:ind w:firstLineChars="200" w:firstLine="482"/>
        <w:jc w:val="center"/>
        <w:rPr>
          <w:rFonts w:ascii="仿宋_GB2312" w:eastAsia="仿宋_GB2312" w:hAnsi="仿宋"/>
          <w:b/>
          <w:sz w:val="24"/>
          <w:szCs w:val="24"/>
        </w:rPr>
      </w:pPr>
      <w:r w:rsidRPr="00853A7A">
        <w:rPr>
          <w:rFonts w:ascii="仿宋_GB2312" w:eastAsia="仿宋_GB2312" w:hAnsi="仿宋" w:hint="eastAsia"/>
          <w:b/>
          <w:sz w:val="24"/>
          <w:szCs w:val="24"/>
        </w:rPr>
        <w:t>第三部分  2018年度部门决算情况说明</w:t>
      </w:r>
    </w:p>
    <w:p w:rsidR="00D0237E" w:rsidRPr="00853A7A" w:rsidRDefault="00D0237E" w:rsidP="00E75240">
      <w:pPr>
        <w:spacing w:line="560" w:lineRule="exact"/>
        <w:ind w:firstLineChars="200" w:firstLine="482"/>
        <w:jc w:val="left"/>
        <w:rPr>
          <w:rFonts w:ascii="仿宋_GB2312" w:eastAsia="仿宋_GB2312" w:hAnsi="仿宋"/>
          <w:b/>
          <w:sz w:val="24"/>
          <w:szCs w:val="24"/>
        </w:rPr>
      </w:pPr>
      <w:r w:rsidRPr="00853A7A">
        <w:rPr>
          <w:rFonts w:ascii="仿宋_GB2312" w:eastAsia="仿宋_GB2312" w:hAnsi="仿宋" w:hint="eastAsia"/>
          <w:b/>
          <w:sz w:val="24"/>
          <w:szCs w:val="24"/>
        </w:rPr>
        <w:t>一、收入决算情况说明</w:t>
      </w:r>
    </w:p>
    <w:p w:rsidR="00D0237E" w:rsidRPr="00853A7A" w:rsidRDefault="00D0237E" w:rsidP="007D7DA4">
      <w:pPr>
        <w:spacing w:line="560" w:lineRule="exact"/>
        <w:ind w:firstLineChars="200" w:firstLine="480"/>
        <w:jc w:val="left"/>
        <w:rPr>
          <w:rFonts w:ascii="仿宋_GB2312" w:eastAsia="仿宋_GB2312" w:hAnsi="仿宋"/>
          <w:sz w:val="24"/>
          <w:szCs w:val="24"/>
        </w:rPr>
      </w:pPr>
      <w:r w:rsidRPr="00853A7A">
        <w:rPr>
          <w:rFonts w:ascii="仿宋_GB2312" w:eastAsia="仿宋_GB2312" w:hAnsi="仿宋" w:hint="eastAsia"/>
          <w:sz w:val="24"/>
          <w:szCs w:val="24"/>
        </w:rPr>
        <w:t>本部门2018年度收入总计</w:t>
      </w:r>
      <w:r w:rsidR="00FF4CD1" w:rsidRPr="00853A7A">
        <w:rPr>
          <w:rFonts w:ascii="仿宋_GB2312" w:eastAsia="仿宋_GB2312" w:hAnsi="仿宋" w:hint="eastAsia"/>
          <w:sz w:val="24"/>
          <w:szCs w:val="24"/>
        </w:rPr>
        <w:t>13896.61</w:t>
      </w:r>
      <w:r w:rsidRPr="00853A7A">
        <w:rPr>
          <w:rFonts w:ascii="仿宋_GB2312" w:eastAsia="仿宋_GB2312" w:hAnsi="仿宋" w:hint="eastAsia"/>
          <w:sz w:val="24"/>
          <w:szCs w:val="24"/>
        </w:rPr>
        <w:t>万元，其中年初结转和结余</w:t>
      </w:r>
      <w:r w:rsidR="00FF4CD1" w:rsidRPr="00853A7A">
        <w:rPr>
          <w:rFonts w:ascii="仿宋_GB2312" w:eastAsia="仿宋_GB2312" w:hAnsi="仿宋" w:hint="eastAsia"/>
          <w:sz w:val="24"/>
          <w:szCs w:val="24"/>
        </w:rPr>
        <w:t>0</w:t>
      </w:r>
      <w:r w:rsidRPr="00853A7A">
        <w:rPr>
          <w:rFonts w:ascii="仿宋_GB2312" w:eastAsia="仿宋_GB2312" w:hAnsi="仿宋" w:hint="eastAsia"/>
          <w:sz w:val="24"/>
          <w:szCs w:val="24"/>
        </w:rPr>
        <w:t>万元，较2017年减少</w:t>
      </w:r>
      <w:r w:rsidR="00320258" w:rsidRPr="00853A7A">
        <w:rPr>
          <w:rFonts w:ascii="仿宋_GB2312" w:eastAsia="仿宋_GB2312" w:hAnsi="仿宋" w:hint="eastAsia"/>
          <w:sz w:val="24"/>
          <w:szCs w:val="24"/>
        </w:rPr>
        <w:t>19261.06</w:t>
      </w:r>
      <w:r w:rsidRPr="00853A7A">
        <w:rPr>
          <w:rFonts w:ascii="仿宋_GB2312" w:eastAsia="仿宋_GB2312" w:hAnsi="仿宋" w:hint="eastAsia"/>
          <w:sz w:val="24"/>
          <w:szCs w:val="24"/>
        </w:rPr>
        <w:t>万元，下降</w:t>
      </w:r>
      <w:r w:rsidR="00320258" w:rsidRPr="00853A7A">
        <w:rPr>
          <w:rFonts w:ascii="仿宋_GB2312" w:eastAsia="仿宋_GB2312" w:hAnsi="仿宋" w:hint="eastAsia"/>
          <w:sz w:val="24"/>
          <w:szCs w:val="24"/>
        </w:rPr>
        <w:t>58.09</w:t>
      </w:r>
      <w:r w:rsidRPr="00853A7A">
        <w:rPr>
          <w:rFonts w:ascii="仿宋_GB2312" w:eastAsia="仿宋_GB2312" w:hAnsi="仿宋" w:hint="eastAsia"/>
          <w:sz w:val="24"/>
          <w:szCs w:val="24"/>
        </w:rPr>
        <w:t>%，主要原因是：</w:t>
      </w:r>
      <w:r w:rsidR="00770BC6" w:rsidRPr="00853A7A">
        <w:rPr>
          <w:rFonts w:ascii="仿宋_GB2312" w:eastAsia="仿宋_GB2312" w:hAnsi="仿宋" w:hint="eastAsia"/>
          <w:sz w:val="24"/>
          <w:szCs w:val="24"/>
        </w:rPr>
        <w:t>收入</w:t>
      </w:r>
      <w:r w:rsidR="00AB22E5" w:rsidRPr="00853A7A">
        <w:rPr>
          <w:rFonts w:ascii="仿宋_GB2312" w:eastAsia="仿宋_GB2312" w:hAnsi="仿宋" w:hint="eastAsia"/>
          <w:sz w:val="24"/>
          <w:szCs w:val="24"/>
        </w:rPr>
        <w:t>决算的口径发生了变化</w:t>
      </w:r>
      <w:r w:rsidRPr="00853A7A">
        <w:rPr>
          <w:rFonts w:ascii="仿宋_GB2312" w:eastAsia="仿宋_GB2312" w:hAnsi="仿宋" w:hint="eastAsia"/>
          <w:sz w:val="24"/>
          <w:szCs w:val="24"/>
        </w:rPr>
        <w:t>。</w:t>
      </w:r>
    </w:p>
    <w:p w:rsidR="00D0237E" w:rsidRPr="00853A7A" w:rsidRDefault="00D0237E" w:rsidP="007D7DA4">
      <w:pPr>
        <w:spacing w:line="560" w:lineRule="exact"/>
        <w:ind w:firstLineChars="200" w:firstLine="480"/>
        <w:jc w:val="left"/>
        <w:rPr>
          <w:rFonts w:ascii="仿宋_GB2312" w:eastAsia="仿宋_GB2312" w:hAnsi="仿宋"/>
          <w:sz w:val="24"/>
          <w:szCs w:val="24"/>
        </w:rPr>
      </w:pPr>
      <w:r w:rsidRPr="00853A7A">
        <w:rPr>
          <w:rFonts w:ascii="仿宋_GB2312" w:eastAsia="仿宋_GB2312" w:hAnsi="仿宋" w:hint="eastAsia"/>
          <w:sz w:val="24"/>
          <w:szCs w:val="24"/>
        </w:rPr>
        <w:t>本年收入的具体构成为：财政拨款收入</w:t>
      </w:r>
      <w:r w:rsidR="00290437" w:rsidRPr="00853A7A">
        <w:rPr>
          <w:rFonts w:ascii="仿宋_GB2312" w:eastAsia="仿宋_GB2312" w:hAnsi="仿宋" w:hint="eastAsia"/>
          <w:sz w:val="24"/>
          <w:szCs w:val="24"/>
        </w:rPr>
        <w:t>13896.61</w:t>
      </w:r>
      <w:r w:rsidRPr="00853A7A">
        <w:rPr>
          <w:rFonts w:ascii="仿宋_GB2312" w:eastAsia="仿宋_GB2312" w:hAnsi="仿宋" w:hint="eastAsia"/>
          <w:sz w:val="24"/>
          <w:szCs w:val="24"/>
        </w:rPr>
        <w:t>万元，占</w:t>
      </w:r>
      <w:r w:rsidR="00290437" w:rsidRPr="00853A7A">
        <w:rPr>
          <w:rFonts w:ascii="仿宋_GB2312" w:eastAsia="仿宋_GB2312" w:hAnsi="仿宋" w:hint="eastAsia"/>
          <w:sz w:val="24"/>
          <w:szCs w:val="24"/>
        </w:rPr>
        <w:t>100</w:t>
      </w:r>
      <w:r w:rsidRPr="00853A7A">
        <w:rPr>
          <w:rFonts w:ascii="仿宋_GB2312" w:eastAsia="仿宋_GB2312" w:hAnsi="仿宋" w:hint="eastAsia"/>
          <w:sz w:val="24"/>
          <w:szCs w:val="24"/>
        </w:rPr>
        <w:t xml:space="preserve">%；事业收入   </w:t>
      </w:r>
      <w:r w:rsidR="00290437" w:rsidRPr="00853A7A">
        <w:rPr>
          <w:rFonts w:ascii="仿宋_GB2312" w:eastAsia="仿宋_GB2312" w:hAnsi="仿宋" w:hint="eastAsia"/>
          <w:sz w:val="24"/>
          <w:szCs w:val="24"/>
        </w:rPr>
        <w:t>0</w:t>
      </w:r>
      <w:r w:rsidRPr="00853A7A">
        <w:rPr>
          <w:rFonts w:ascii="仿宋_GB2312" w:eastAsia="仿宋_GB2312" w:hAnsi="仿宋" w:hint="eastAsia"/>
          <w:sz w:val="24"/>
          <w:szCs w:val="24"/>
        </w:rPr>
        <w:t>万元，占</w:t>
      </w:r>
      <w:r w:rsidR="00290437" w:rsidRPr="00853A7A">
        <w:rPr>
          <w:rFonts w:ascii="仿宋_GB2312" w:eastAsia="仿宋_GB2312" w:hAnsi="仿宋" w:hint="eastAsia"/>
          <w:sz w:val="24"/>
          <w:szCs w:val="24"/>
        </w:rPr>
        <w:t>0</w:t>
      </w:r>
      <w:r w:rsidRPr="00853A7A">
        <w:rPr>
          <w:rFonts w:ascii="仿宋_GB2312" w:eastAsia="仿宋_GB2312" w:hAnsi="仿宋" w:hint="eastAsia"/>
          <w:sz w:val="24"/>
          <w:szCs w:val="24"/>
        </w:rPr>
        <w:t>%；经营收入</w:t>
      </w:r>
      <w:r w:rsidR="00290437" w:rsidRPr="00853A7A">
        <w:rPr>
          <w:rFonts w:ascii="仿宋_GB2312" w:eastAsia="仿宋_GB2312" w:hAnsi="仿宋" w:hint="eastAsia"/>
          <w:sz w:val="24"/>
          <w:szCs w:val="24"/>
        </w:rPr>
        <w:t>0</w:t>
      </w:r>
      <w:r w:rsidRPr="00853A7A">
        <w:rPr>
          <w:rFonts w:ascii="仿宋_GB2312" w:eastAsia="仿宋_GB2312" w:hAnsi="仿宋" w:hint="eastAsia"/>
          <w:sz w:val="24"/>
          <w:szCs w:val="24"/>
        </w:rPr>
        <w:t>万元，占</w:t>
      </w:r>
      <w:r w:rsidR="00290437" w:rsidRPr="00853A7A">
        <w:rPr>
          <w:rFonts w:ascii="仿宋_GB2312" w:eastAsia="仿宋_GB2312" w:hAnsi="仿宋" w:hint="eastAsia"/>
          <w:sz w:val="24"/>
          <w:szCs w:val="24"/>
        </w:rPr>
        <w:t>0</w:t>
      </w:r>
      <w:r w:rsidRPr="00853A7A">
        <w:rPr>
          <w:rFonts w:ascii="仿宋_GB2312" w:eastAsia="仿宋_GB2312" w:hAnsi="仿宋" w:hint="eastAsia"/>
          <w:sz w:val="24"/>
          <w:szCs w:val="24"/>
        </w:rPr>
        <w:t>%；其他收入</w:t>
      </w:r>
      <w:r w:rsidR="00290437" w:rsidRPr="00853A7A">
        <w:rPr>
          <w:rFonts w:ascii="仿宋_GB2312" w:eastAsia="仿宋_GB2312" w:hAnsi="仿宋" w:hint="eastAsia"/>
          <w:sz w:val="24"/>
          <w:szCs w:val="24"/>
        </w:rPr>
        <w:t>0</w:t>
      </w:r>
      <w:r w:rsidRPr="00853A7A">
        <w:rPr>
          <w:rFonts w:ascii="仿宋_GB2312" w:eastAsia="仿宋_GB2312" w:hAnsi="仿宋" w:hint="eastAsia"/>
          <w:sz w:val="24"/>
          <w:szCs w:val="24"/>
        </w:rPr>
        <w:t>万元，占</w:t>
      </w:r>
      <w:r w:rsidR="00290437" w:rsidRPr="00853A7A">
        <w:rPr>
          <w:rFonts w:ascii="仿宋_GB2312" w:eastAsia="仿宋_GB2312" w:hAnsi="仿宋" w:hint="eastAsia"/>
          <w:sz w:val="24"/>
          <w:szCs w:val="24"/>
        </w:rPr>
        <w:t>0</w:t>
      </w:r>
      <w:r w:rsidRPr="00853A7A">
        <w:rPr>
          <w:rFonts w:ascii="仿宋_GB2312" w:eastAsia="仿宋_GB2312" w:hAnsi="仿宋" w:hint="eastAsia"/>
          <w:sz w:val="24"/>
          <w:szCs w:val="24"/>
        </w:rPr>
        <w:t xml:space="preserve">%。  </w:t>
      </w:r>
    </w:p>
    <w:p w:rsidR="00D0237E" w:rsidRPr="00853A7A" w:rsidRDefault="00D0237E" w:rsidP="00E75240">
      <w:pPr>
        <w:spacing w:line="560" w:lineRule="exact"/>
        <w:ind w:firstLineChars="200" w:firstLine="482"/>
        <w:jc w:val="left"/>
        <w:rPr>
          <w:rFonts w:ascii="仿宋_GB2312" w:eastAsia="仿宋_GB2312" w:hAnsi="仿宋"/>
          <w:b/>
          <w:sz w:val="24"/>
          <w:szCs w:val="24"/>
        </w:rPr>
      </w:pPr>
      <w:r w:rsidRPr="00853A7A">
        <w:rPr>
          <w:rFonts w:ascii="仿宋_GB2312" w:eastAsia="仿宋_GB2312" w:hAnsi="仿宋" w:hint="eastAsia"/>
          <w:b/>
          <w:sz w:val="24"/>
          <w:szCs w:val="24"/>
        </w:rPr>
        <w:t>二、支出决算情况说明</w:t>
      </w:r>
    </w:p>
    <w:p w:rsidR="00D0237E" w:rsidRPr="00853A7A" w:rsidRDefault="00D0237E" w:rsidP="007D7DA4">
      <w:pPr>
        <w:spacing w:line="560" w:lineRule="exact"/>
        <w:ind w:firstLineChars="200" w:firstLine="480"/>
        <w:jc w:val="left"/>
        <w:rPr>
          <w:rFonts w:ascii="仿宋_GB2312" w:eastAsia="仿宋_GB2312" w:hAnsi="仿宋"/>
          <w:sz w:val="24"/>
          <w:szCs w:val="24"/>
        </w:rPr>
      </w:pPr>
      <w:r w:rsidRPr="00853A7A">
        <w:rPr>
          <w:rFonts w:ascii="仿宋_GB2312" w:eastAsia="仿宋_GB2312" w:hAnsi="仿宋" w:hint="eastAsia"/>
          <w:sz w:val="24"/>
          <w:szCs w:val="24"/>
        </w:rPr>
        <w:t>本部门2018年度支出总计</w:t>
      </w:r>
      <w:r w:rsidR="00770BC6" w:rsidRPr="00853A7A">
        <w:rPr>
          <w:rFonts w:ascii="仿宋_GB2312" w:eastAsia="仿宋_GB2312" w:hAnsi="仿宋" w:hint="eastAsia"/>
          <w:sz w:val="24"/>
          <w:szCs w:val="24"/>
        </w:rPr>
        <w:t>13896.61</w:t>
      </w:r>
      <w:r w:rsidRPr="00853A7A">
        <w:rPr>
          <w:rFonts w:ascii="仿宋_GB2312" w:eastAsia="仿宋_GB2312" w:hAnsi="仿宋" w:hint="eastAsia"/>
          <w:sz w:val="24"/>
          <w:szCs w:val="24"/>
        </w:rPr>
        <w:t>万元，其中本年支出合计</w:t>
      </w:r>
      <w:r w:rsidR="00770BC6" w:rsidRPr="00853A7A">
        <w:rPr>
          <w:rFonts w:ascii="仿宋_GB2312" w:eastAsia="仿宋_GB2312" w:hAnsi="仿宋" w:hint="eastAsia"/>
          <w:sz w:val="24"/>
          <w:szCs w:val="24"/>
        </w:rPr>
        <w:t>13896.61</w:t>
      </w:r>
      <w:r w:rsidRPr="00853A7A">
        <w:rPr>
          <w:rFonts w:ascii="仿宋_GB2312" w:eastAsia="仿宋_GB2312" w:hAnsi="仿宋" w:hint="eastAsia"/>
          <w:sz w:val="24"/>
          <w:szCs w:val="24"/>
        </w:rPr>
        <w:t>万</w:t>
      </w:r>
      <w:r w:rsidRPr="00853A7A">
        <w:rPr>
          <w:rFonts w:ascii="仿宋_GB2312" w:eastAsia="仿宋_GB2312" w:hAnsi="仿宋" w:hint="eastAsia"/>
          <w:sz w:val="24"/>
          <w:szCs w:val="24"/>
        </w:rPr>
        <w:lastRenderedPageBreak/>
        <w:t>元，较2017年减少</w:t>
      </w:r>
      <w:r w:rsidR="00770BC6" w:rsidRPr="00853A7A">
        <w:rPr>
          <w:rFonts w:ascii="仿宋_GB2312" w:eastAsia="仿宋_GB2312" w:hAnsi="仿宋" w:hint="eastAsia"/>
          <w:sz w:val="24"/>
          <w:szCs w:val="24"/>
        </w:rPr>
        <w:t>19261.06</w:t>
      </w:r>
      <w:r w:rsidRPr="00853A7A">
        <w:rPr>
          <w:rFonts w:ascii="仿宋_GB2312" w:eastAsia="仿宋_GB2312" w:hAnsi="仿宋" w:hint="eastAsia"/>
          <w:sz w:val="24"/>
          <w:szCs w:val="24"/>
        </w:rPr>
        <w:t>万元，下降</w:t>
      </w:r>
      <w:r w:rsidR="00770BC6" w:rsidRPr="00853A7A">
        <w:rPr>
          <w:rFonts w:ascii="仿宋_GB2312" w:eastAsia="仿宋_GB2312" w:hAnsi="仿宋" w:hint="eastAsia"/>
          <w:sz w:val="24"/>
          <w:szCs w:val="24"/>
        </w:rPr>
        <w:t>58.09</w:t>
      </w:r>
      <w:r w:rsidRPr="00853A7A">
        <w:rPr>
          <w:rFonts w:ascii="仿宋_GB2312" w:eastAsia="仿宋_GB2312" w:hAnsi="仿宋" w:hint="eastAsia"/>
          <w:sz w:val="24"/>
          <w:szCs w:val="24"/>
        </w:rPr>
        <w:t>%，主要原因是：</w:t>
      </w:r>
      <w:r w:rsidR="00770BC6" w:rsidRPr="00853A7A">
        <w:rPr>
          <w:rFonts w:ascii="仿宋_GB2312" w:eastAsia="仿宋_GB2312" w:hAnsi="仿宋" w:hint="eastAsia"/>
          <w:sz w:val="24"/>
          <w:szCs w:val="24"/>
        </w:rPr>
        <w:t>支出决算的口径发生了变化</w:t>
      </w:r>
      <w:r w:rsidRPr="00853A7A">
        <w:rPr>
          <w:rFonts w:ascii="仿宋_GB2312" w:eastAsia="仿宋_GB2312" w:hAnsi="仿宋" w:hint="eastAsia"/>
          <w:sz w:val="24"/>
          <w:szCs w:val="24"/>
        </w:rPr>
        <w:t>；年末结转和结余</w:t>
      </w:r>
      <w:r w:rsidR="00770BC6" w:rsidRPr="00853A7A">
        <w:rPr>
          <w:rFonts w:ascii="仿宋_GB2312" w:eastAsia="仿宋_GB2312" w:hAnsi="仿宋" w:hint="eastAsia"/>
          <w:sz w:val="24"/>
          <w:szCs w:val="24"/>
        </w:rPr>
        <w:t>0</w:t>
      </w:r>
      <w:r w:rsidRPr="00853A7A">
        <w:rPr>
          <w:rFonts w:ascii="仿宋_GB2312" w:eastAsia="仿宋_GB2312" w:hAnsi="仿宋" w:hint="eastAsia"/>
          <w:sz w:val="24"/>
          <w:szCs w:val="24"/>
        </w:rPr>
        <w:t>万元，较2017年增加（减少）</w:t>
      </w:r>
      <w:r w:rsidR="00770BC6" w:rsidRPr="00853A7A">
        <w:rPr>
          <w:rFonts w:ascii="仿宋_GB2312" w:eastAsia="仿宋_GB2312" w:hAnsi="仿宋" w:hint="eastAsia"/>
          <w:sz w:val="24"/>
          <w:szCs w:val="24"/>
        </w:rPr>
        <w:t>0</w:t>
      </w:r>
      <w:r w:rsidRPr="00853A7A">
        <w:rPr>
          <w:rFonts w:ascii="仿宋_GB2312" w:eastAsia="仿宋_GB2312" w:hAnsi="仿宋" w:hint="eastAsia"/>
          <w:sz w:val="24"/>
          <w:szCs w:val="24"/>
        </w:rPr>
        <w:t>万元，增长（下降）</w:t>
      </w:r>
      <w:r w:rsidR="00770BC6" w:rsidRPr="00853A7A">
        <w:rPr>
          <w:rFonts w:ascii="仿宋_GB2312" w:eastAsia="仿宋_GB2312" w:hAnsi="仿宋" w:hint="eastAsia"/>
          <w:sz w:val="24"/>
          <w:szCs w:val="24"/>
        </w:rPr>
        <w:t>0</w:t>
      </w:r>
      <w:r w:rsidRPr="00853A7A">
        <w:rPr>
          <w:rFonts w:ascii="仿宋_GB2312" w:eastAsia="仿宋_GB2312" w:hAnsi="仿宋" w:hint="eastAsia"/>
          <w:sz w:val="24"/>
          <w:szCs w:val="24"/>
        </w:rPr>
        <w:t>%。</w:t>
      </w:r>
    </w:p>
    <w:p w:rsidR="00D0237E" w:rsidRPr="00853A7A" w:rsidRDefault="00D0237E" w:rsidP="007D7DA4">
      <w:pPr>
        <w:spacing w:line="560" w:lineRule="exact"/>
        <w:ind w:firstLineChars="200" w:firstLine="480"/>
        <w:jc w:val="left"/>
        <w:rPr>
          <w:rFonts w:ascii="仿宋_GB2312" w:eastAsia="仿宋_GB2312" w:hAnsi="仿宋"/>
          <w:sz w:val="24"/>
          <w:szCs w:val="24"/>
        </w:rPr>
      </w:pPr>
      <w:r w:rsidRPr="00853A7A">
        <w:rPr>
          <w:rFonts w:ascii="仿宋_GB2312" w:eastAsia="仿宋_GB2312" w:hAnsi="仿宋" w:hint="eastAsia"/>
          <w:sz w:val="24"/>
          <w:szCs w:val="24"/>
        </w:rPr>
        <w:t>本年支出的具体构成为：基本支出</w:t>
      </w:r>
      <w:r w:rsidR="00205FCF" w:rsidRPr="00853A7A">
        <w:rPr>
          <w:rFonts w:ascii="仿宋_GB2312" w:eastAsia="仿宋_GB2312" w:hAnsi="仿宋" w:hint="eastAsia"/>
          <w:sz w:val="24"/>
          <w:szCs w:val="24"/>
        </w:rPr>
        <w:t>4093.70</w:t>
      </w:r>
      <w:r w:rsidRPr="00853A7A">
        <w:rPr>
          <w:rFonts w:ascii="仿宋_GB2312" w:eastAsia="仿宋_GB2312" w:hAnsi="仿宋" w:hint="eastAsia"/>
          <w:sz w:val="24"/>
          <w:szCs w:val="24"/>
        </w:rPr>
        <w:t>万元，占</w:t>
      </w:r>
      <w:r w:rsidR="00205FCF" w:rsidRPr="00853A7A">
        <w:rPr>
          <w:rFonts w:ascii="仿宋_GB2312" w:eastAsia="仿宋_GB2312" w:hAnsi="仿宋" w:hint="eastAsia"/>
          <w:sz w:val="24"/>
          <w:szCs w:val="24"/>
        </w:rPr>
        <w:t>29.46</w:t>
      </w:r>
      <w:r w:rsidRPr="00853A7A">
        <w:rPr>
          <w:rFonts w:ascii="仿宋_GB2312" w:eastAsia="仿宋_GB2312" w:hAnsi="仿宋" w:hint="eastAsia"/>
          <w:sz w:val="24"/>
          <w:szCs w:val="24"/>
        </w:rPr>
        <w:t>%；项目支出</w:t>
      </w:r>
      <w:r w:rsidR="00205FCF" w:rsidRPr="00853A7A">
        <w:rPr>
          <w:rFonts w:ascii="仿宋_GB2312" w:eastAsia="仿宋_GB2312" w:hAnsi="仿宋" w:hint="eastAsia"/>
          <w:sz w:val="24"/>
          <w:szCs w:val="24"/>
        </w:rPr>
        <w:t>9802.91</w:t>
      </w:r>
      <w:r w:rsidRPr="00853A7A">
        <w:rPr>
          <w:rFonts w:ascii="仿宋_GB2312" w:eastAsia="仿宋_GB2312" w:hAnsi="仿宋" w:hint="eastAsia"/>
          <w:sz w:val="24"/>
          <w:szCs w:val="24"/>
        </w:rPr>
        <w:t>万元，占</w:t>
      </w:r>
      <w:r w:rsidR="00205FCF" w:rsidRPr="00853A7A">
        <w:rPr>
          <w:rFonts w:ascii="仿宋_GB2312" w:eastAsia="仿宋_GB2312" w:hAnsi="仿宋" w:hint="eastAsia"/>
          <w:sz w:val="24"/>
          <w:szCs w:val="24"/>
        </w:rPr>
        <w:t>70.54</w:t>
      </w:r>
      <w:r w:rsidRPr="00853A7A">
        <w:rPr>
          <w:rFonts w:ascii="仿宋_GB2312" w:eastAsia="仿宋_GB2312" w:hAnsi="仿宋" w:hint="eastAsia"/>
          <w:sz w:val="24"/>
          <w:szCs w:val="24"/>
        </w:rPr>
        <w:t>%；经营支出</w:t>
      </w:r>
      <w:r w:rsidR="00205FCF" w:rsidRPr="00853A7A">
        <w:rPr>
          <w:rFonts w:ascii="仿宋_GB2312" w:eastAsia="仿宋_GB2312" w:hAnsi="仿宋" w:hint="eastAsia"/>
          <w:sz w:val="24"/>
          <w:szCs w:val="24"/>
        </w:rPr>
        <w:t>0</w:t>
      </w:r>
      <w:r w:rsidRPr="00853A7A">
        <w:rPr>
          <w:rFonts w:ascii="仿宋_GB2312" w:eastAsia="仿宋_GB2312" w:hAnsi="仿宋" w:hint="eastAsia"/>
          <w:sz w:val="24"/>
          <w:szCs w:val="24"/>
        </w:rPr>
        <w:t>万元，占</w:t>
      </w:r>
      <w:r w:rsidR="00205FCF" w:rsidRPr="00853A7A">
        <w:rPr>
          <w:rFonts w:ascii="仿宋_GB2312" w:eastAsia="仿宋_GB2312" w:hAnsi="仿宋" w:hint="eastAsia"/>
          <w:sz w:val="24"/>
          <w:szCs w:val="24"/>
        </w:rPr>
        <w:t>0</w:t>
      </w:r>
      <w:r w:rsidRPr="00853A7A">
        <w:rPr>
          <w:rFonts w:ascii="仿宋_GB2312" w:eastAsia="仿宋_GB2312" w:hAnsi="仿宋" w:hint="eastAsia"/>
          <w:sz w:val="24"/>
          <w:szCs w:val="24"/>
        </w:rPr>
        <w:t>%；其他支出（对附属单位补助支出、上缴上级支出）</w:t>
      </w:r>
      <w:r w:rsidR="00205FCF" w:rsidRPr="00853A7A">
        <w:rPr>
          <w:rFonts w:ascii="仿宋_GB2312" w:eastAsia="仿宋_GB2312" w:hAnsi="仿宋" w:hint="eastAsia"/>
          <w:sz w:val="24"/>
          <w:szCs w:val="24"/>
        </w:rPr>
        <w:t>0</w:t>
      </w:r>
      <w:r w:rsidRPr="00853A7A">
        <w:rPr>
          <w:rFonts w:ascii="仿宋_GB2312" w:eastAsia="仿宋_GB2312" w:hAnsi="仿宋" w:hint="eastAsia"/>
          <w:sz w:val="24"/>
          <w:szCs w:val="24"/>
        </w:rPr>
        <w:t>万元，占</w:t>
      </w:r>
      <w:r w:rsidR="00205FCF" w:rsidRPr="00853A7A">
        <w:rPr>
          <w:rFonts w:ascii="仿宋_GB2312" w:eastAsia="仿宋_GB2312" w:hAnsi="仿宋" w:hint="eastAsia"/>
          <w:sz w:val="24"/>
          <w:szCs w:val="24"/>
        </w:rPr>
        <w:t>0</w:t>
      </w:r>
      <w:r w:rsidRPr="00853A7A">
        <w:rPr>
          <w:rFonts w:ascii="仿宋_GB2312" w:eastAsia="仿宋_GB2312" w:hAnsi="仿宋" w:hint="eastAsia"/>
          <w:sz w:val="24"/>
          <w:szCs w:val="24"/>
        </w:rPr>
        <w:t>%。</w:t>
      </w:r>
    </w:p>
    <w:p w:rsidR="00D0237E" w:rsidRPr="00853A7A" w:rsidRDefault="00D0237E" w:rsidP="00E75240">
      <w:pPr>
        <w:spacing w:line="560" w:lineRule="exact"/>
        <w:ind w:firstLineChars="200" w:firstLine="482"/>
        <w:jc w:val="left"/>
        <w:rPr>
          <w:rFonts w:ascii="仿宋_GB2312" w:eastAsia="仿宋_GB2312" w:hAnsi="仿宋"/>
          <w:b/>
          <w:sz w:val="24"/>
          <w:szCs w:val="24"/>
        </w:rPr>
      </w:pPr>
      <w:r w:rsidRPr="00853A7A">
        <w:rPr>
          <w:rFonts w:ascii="仿宋_GB2312" w:eastAsia="仿宋_GB2312" w:hAnsi="仿宋" w:hint="eastAsia"/>
          <w:b/>
          <w:sz w:val="24"/>
          <w:szCs w:val="24"/>
        </w:rPr>
        <w:t>三、财政拨款支出决算情况说明</w:t>
      </w:r>
    </w:p>
    <w:p w:rsidR="00D0237E" w:rsidRPr="00853A7A" w:rsidRDefault="00D0237E" w:rsidP="00B114EA">
      <w:pPr>
        <w:spacing w:line="560" w:lineRule="exact"/>
        <w:ind w:firstLineChars="200" w:firstLine="480"/>
        <w:jc w:val="left"/>
        <w:rPr>
          <w:rFonts w:ascii="仿宋_GB2312" w:eastAsia="仿宋_GB2312" w:hAnsi="仿宋"/>
          <w:sz w:val="24"/>
          <w:szCs w:val="24"/>
        </w:rPr>
      </w:pPr>
      <w:r w:rsidRPr="00853A7A">
        <w:rPr>
          <w:rFonts w:ascii="仿宋_GB2312" w:eastAsia="仿宋_GB2312" w:hAnsi="仿宋" w:hint="eastAsia"/>
          <w:sz w:val="24"/>
          <w:szCs w:val="24"/>
        </w:rPr>
        <w:t>本部门2018年度财政拨款本年支出年初预算数为</w:t>
      </w:r>
      <w:r w:rsidR="005E47B9" w:rsidRPr="00853A7A">
        <w:rPr>
          <w:rFonts w:ascii="仿宋_GB2312" w:eastAsia="仿宋_GB2312" w:hAnsi="仿宋" w:hint="eastAsia"/>
          <w:sz w:val="24"/>
          <w:szCs w:val="24"/>
        </w:rPr>
        <w:t>13896.61</w:t>
      </w:r>
      <w:r w:rsidRPr="00853A7A">
        <w:rPr>
          <w:rFonts w:ascii="仿宋_GB2312" w:eastAsia="仿宋_GB2312" w:hAnsi="仿宋" w:hint="eastAsia"/>
          <w:sz w:val="24"/>
          <w:szCs w:val="24"/>
        </w:rPr>
        <w:t xml:space="preserve">万元，决算数为  </w:t>
      </w:r>
      <w:r w:rsidR="005E47B9" w:rsidRPr="00853A7A">
        <w:rPr>
          <w:rFonts w:ascii="仿宋_GB2312" w:eastAsia="仿宋_GB2312" w:hAnsi="仿宋" w:hint="eastAsia"/>
          <w:sz w:val="24"/>
          <w:szCs w:val="24"/>
        </w:rPr>
        <w:t>13896.61</w:t>
      </w:r>
      <w:r w:rsidRPr="00853A7A">
        <w:rPr>
          <w:rFonts w:ascii="仿宋_GB2312" w:eastAsia="仿宋_GB2312" w:hAnsi="仿宋" w:hint="eastAsia"/>
          <w:sz w:val="24"/>
          <w:szCs w:val="24"/>
        </w:rPr>
        <w:t>万元，完成年初预算的</w:t>
      </w:r>
      <w:r w:rsidR="000B1D1C" w:rsidRPr="00853A7A">
        <w:rPr>
          <w:rFonts w:ascii="仿宋_GB2312" w:eastAsia="仿宋_GB2312" w:hAnsi="仿宋" w:hint="eastAsia"/>
          <w:sz w:val="24"/>
          <w:szCs w:val="24"/>
        </w:rPr>
        <w:t>100</w:t>
      </w:r>
      <w:r w:rsidRPr="00853A7A">
        <w:rPr>
          <w:rFonts w:ascii="仿宋_GB2312" w:eastAsia="仿宋_GB2312" w:hAnsi="仿宋" w:hint="eastAsia"/>
          <w:sz w:val="24"/>
          <w:szCs w:val="24"/>
        </w:rPr>
        <w:t>%。其中：</w:t>
      </w:r>
      <w:r w:rsidR="00B114EA" w:rsidRPr="00853A7A">
        <w:rPr>
          <w:rFonts w:ascii="仿宋_GB2312" w:eastAsia="仿宋_GB2312" w:hAnsi="仿宋" w:hint="eastAsia"/>
          <w:sz w:val="24"/>
          <w:szCs w:val="24"/>
        </w:rPr>
        <w:t>社会保障和就业支出</w:t>
      </w:r>
      <w:r w:rsidRPr="00853A7A">
        <w:rPr>
          <w:rFonts w:ascii="仿宋_GB2312" w:eastAsia="仿宋_GB2312" w:hAnsi="仿宋" w:hint="eastAsia"/>
          <w:sz w:val="24"/>
          <w:szCs w:val="24"/>
        </w:rPr>
        <w:t>年初预算数为</w:t>
      </w:r>
      <w:r w:rsidR="00B114EA" w:rsidRPr="00853A7A">
        <w:rPr>
          <w:rFonts w:ascii="仿宋_GB2312" w:eastAsia="仿宋_GB2312" w:hAnsi="仿宋" w:hint="eastAsia"/>
          <w:sz w:val="24"/>
          <w:szCs w:val="24"/>
        </w:rPr>
        <w:t>13896.61</w:t>
      </w:r>
      <w:r w:rsidRPr="00853A7A">
        <w:rPr>
          <w:rFonts w:ascii="仿宋_GB2312" w:eastAsia="仿宋_GB2312" w:hAnsi="仿宋" w:hint="eastAsia"/>
          <w:sz w:val="24"/>
          <w:szCs w:val="24"/>
        </w:rPr>
        <w:t>万元，决算数为</w:t>
      </w:r>
      <w:r w:rsidR="00B114EA" w:rsidRPr="00853A7A">
        <w:rPr>
          <w:rFonts w:ascii="仿宋_GB2312" w:eastAsia="仿宋_GB2312" w:hAnsi="仿宋" w:hint="eastAsia"/>
          <w:sz w:val="24"/>
          <w:szCs w:val="24"/>
        </w:rPr>
        <w:t>13896.61</w:t>
      </w:r>
      <w:r w:rsidRPr="00853A7A">
        <w:rPr>
          <w:rFonts w:ascii="仿宋_GB2312" w:eastAsia="仿宋_GB2312" w:hAnsi="仿宋" w:hint="eastAsia"/>
          <w:sz w:val="24"/>
          <w:szCs w:val="24"/>
        </w:rPr>
        <w:t>万元，完成年初预算的</w:t>
      </w:r>
      <w:r w:rsidR="00B114EA" w:rsidRPr="00853A7A">
        <w:rPr>
          <w:rFonts w:ascii="仿宋_GB2312" w:eastAsia="仿宋_GB2312" w:hAnsi="仿宋" w:hint="eastAsia"/>
          <w:sz w:val="24"/>
          <w:szCs w:val="24"/>
        </w:rPr>
        <w:t>100</w:t>
      </w:r>
      <w:r w:rsidRPr="00853A7A">
        <w:rPr>
          <w:rFonts w:ascii="仿宋_GB2312" w:eastAsia="仿宋_GB2312" w:hAnsi="仿宋" w:hint="eastAsia"/>
          <w:sz w:val="24"/>
          <w:szCs w:val="24"/>
        </w:rPr>
        <w:t>%，主要原因是：</w:t>
      </w:r>
      <w:r w:rsidR="00B114EA" w:rsidRPr="00853A7A">
        <w:rPr>
          <w:rFonts w:ascii="仿宋_GB2312" w:eastAsia="仿宋_GB2312" w:hAnsi="仿宋" w:hint="eastAsia"/>
          <w:sz w:val="24"/>
          <w:szCs w:val="24"/>
        </w:rPr>
        <w:t>严格按照</w:t>
      </w:r>
      <w:r w:rsidR="00993670" w:rsidRPr="00853A7A">
        <w:rPr>
          <w:rFonts w:ascii="仿宋_GB2312" w:eastAsia="仿宋_GB2312" w:hAnsi="仿宋" w:hint="eastAsia"/>
          <w:sz w:val="24"/>
          <w:szCs w:val="24"/>
        </w:rPr>
        <w:t>部门</w:t>
      </w:r>
      <w:r w:rsidR="00B114EA" w:rsidRPr="00853A7A">
        <w:rPr>
          <w:rFonts w:ascii="仿宋_GB2312" w:eastAsia="仿宋_GB2312" w:hAnsi="仿宋" w:hint="eastAsia"/>
          <w:sz w:val="24"/>
          <w:szCs w:val="24"/>
        </w:rPr>
        <w:t>预算执行</w:t>
      </w:r>
      <w:r w:rsidRPr="00853A7A">
        <w:rPr>
          <w:rFonts w:ascii="仿宋_GB2312" w:eastAsia="仿宋_GB2312" w:hAnsi="仿宋" w:hint="eastAsia"/>
          <w:sz w:val="24"/>
          <w:szCs w:val="24"/>
        </w:rPr>
        <w:t>。</w:t>
      </w:r>
    </w:p>
    <w:p w:rsidR="00D0237E" w:rsidRPr="00853A7A" w:rsidRDefault="00D0237E" w:rsidP="00E75240">
      <w:pPr>
        <w:spacing w:line="560" w:lineRule="exact"/>
        <w:ind w:firstLineChars="200" w:firstLine="482"/>
        <w:jc w:val="left"/>
        <w:rPr>
          <w:rFonts w:ascii="仿宋_GB2312" w:eastAsia="仿宋_GB2312" w:hAnsi="仿宋"/>
          <w:b/>
          <w:sz w:val="24"/>
          <w:szCs w:val="24"/>
        </w:rPr>
      </w:pPr>
      <w:r w:rsidRPr="00853A7A">
        <w:rPr>
          <w:rFonts w:ascii="仿宋_GB2312" w:eastAsia="仿宋_GB2312" w:hAnsi="仿宋" w:hint="eastAsia"/>
          <w:b/>
          <w:sz w:val="24"/>
          <w:szCs w:val="24"/>
        </w:rPr>
        <w:t>四、一般公共预算财政拨款基本支出决算情况说明</w:t>
      </w:r>
    </w:p>
    <w:p w:rsidR="00D0237E" w:rsidRPr="00853A7A" w:rsidRDefault="00D0237E" w:rsidP="007D7DA4">
      <w:pPr>
        <w:spacing w:line="560" w:lineRule="exact"/>
        <w:ind w:firstLineChars="200" w:firstLine="480"/>
        <w:jc w:val="left"/>
        <w:rPr>
          <w:rFonts w:ascii="仿宋_GB2312" w:eastAsia="仿宋_GB2312" w:hAnsi="仿宋"/>
          <w:sz w:val="24"/>
          <w:szCs w:val="24"/>
        </w:rPr>
      </w:pPr>
      <w:r w:rsidRPr="00853A7A">
        <w:rPr>
          <w:rFonts w:ascii="仿宋_GB2312" w:eastAsia="仿宋_GB2312" w:hAnsi="仿宋" w:hint="eastAsia"/>
          <w:sz w:val="24"/>
          <w:szCs w:val="24"/>
        </w:rPr>
        <w:t>本部门2018年度一般公共预算财政拨款基本支出</w:t>
      </w:r>
      <w:r w:rsidR="00D273AB" w:rsidRPr="00853A7A">
        <w:rPr>
          <w:rFonts w:ascii="仿宋_GB2312" w:eastAsia="仿宋_GB2312" w:hAnsi="仿宋" w:hint="eastAsia"/>
          <w:sz w:val="24"/>
          <w:szCs w:val="24"/>
        </w:rPr>
        <w:t>4093.70</w:t>
      </w:r>
      <w:r w:rsidRPr="00853A7A">
        <w:rPr>
          <w:rFonts w:ascii="仿宋_GB2312" w:eastAsia="仿宋_GB2312" w:hAnsi="仿宋" w:hint="eastAsia"/>
          <w:sz w:val="24"/>
          <w:szCs w:val="24"/>
        </w:rPr>
        <w:t>万元，其中：</w:t>
      </w:r>
    </w:p>
    <w:p w:rsidR="00D0237E" w:rsidRPr="00853A7A" w:rsidRDefault="00D0237E" w:rsidP="007D7DA4">
      <w:pPr>
        <w:spacing w:line="560" w:lineRule="exact"/>
        <w:ind w:firstLineChars="200" w:firstLine="480"/>
        <w:jc w:val="left"/>
        <w:rPr>
          <w:rFonts w:ascii="仿宋_GB2312" w:eastAsia="仿宋_GB2312" w:hAnsi="仿宋"/>
          <w:sz w:val="24"/>
          <w:szCs w:val="24"/>
        </w:rPr>
      </w:pPr>
      <w:r w:rsidRPr="00853A7A">
        <w:rPr>
          <w:rFonts w:ascii="仿宋_GB2312" w:eastAsia="仿宋_GB2312" w:hAnsi="仿宋" w:hint="eastAsia"/>
          <w:sz w:val="24"/>
          <w:szCs w:val="24"/>
        </w:rPr>
        <w:t>（一）工资福利支出</w:t>
      </w:r>
      <w:r w:rsidR="00D273AB" w:rsidRPr="00853A7A">
        <w:rPr>
          <w:rFonts w:ascii="仿宋_GB2312" w:eastAsia="仿宋_GB2312" w:hAnsi="仿宋" w:hint="eastAsia"/>
          <w:sz w:val="24"/>
          <w:szCs w:val="24"/>
        </w:rPr>
        <w:t>688.43</w:t>
      </w:r>
      <w:r w:rsidRPr="00853A7A">
        <w:rPr>
          <w:rFonts w:ascii="仿宋_GB2312" w:eastAsia="仿宋_GB2312" w:hAnsi="仿宋" w:hint="eastAsia"/>
          <w:sz w:val="24"/>
          <w:szCs w:val="24"/>
        </w:rPr>
        <w:t>万元，较2017年增加</w:t>
      </w:r>
      <w:r w:rsidR="00490012" w:rsidRPr="00853A7A">
        <w:rPr>
          <w:rFonts w:ascii="仿宋_GB2312" w:eastAsia="仿宋_GB2312" w:hAnsi="仿宋" w:hint="eastAsia"/>
          <w:sz w:val="24"/>
          <w:szCs w:val="24"/>
        </w:rPr>
        <w:t>55</w:t>
      </w:r>
      <w:r w:rsidRPr="00853A7A">
        <w:rPr>
          <w:rFonts w:ascii="仿宋_GB2312" w:eastAsia="仿宋_GB2312" w:hAnsi="仿宋" w:hint="eastAsia"/>
          <w:sz w:val="24"/>
          <w:szCs w:val="24"/>
        </w:rPr>
        <w:t>万元，增长</w:t>
      </w:r>
      <w:r w:rsidR="00490012" w:rsidRPr="00853A7A">
        <w:rPr>
          <w:rFonts w:ascii="仿宋_GB2312" w:eastAsia="仿宋_GB2312" w:hAnsi="仿宋" w:hint="eastAsia"/>
          <w:sz w:val="24"/>
          <w:szCs w:val="24"/>
        </w:rPr>
        <w:t>8.68</w:t>
      </w:r>
      <w:r w:rsidRPr="00853A7A">
        <w:rPr>
          <w:rFonts w:ascii="仿宋_GB2312" w:eastAsia="仿宋_GB2312" w:hAnsi="仿宋" w:hint="eastAsia"/>
          <w:sz w:val="24"/>
          <w:szCs w:val="24"/>
        </w:rPr>
        <w:t>%，主要原因是：</w:t>
      </w:r>
      <w:r w:rsidR="00490012" w:rsidRPr="00853A7A">
        <w:rPr>
          <w:rFonts w:ascii="仿宋_GB2312" w:eastAsia="仿宋_GB2312" w:hAnsi="仿宋" w:hint="eastAsia"/>
          <w:sz w:val="24"/>
          <w:szCs w:val="24"/>
        </w:rPr>
        <w:t>人员工资的自然增长</w:t>
      </w:r>
      <w:r w:rsidRPr="00853A7A">
        <w:rPr>
          <w:rFonts w:ascii="仿宋_GB2312" w:eastAsia="仿宋_GB2312" w:hAnsi="仿宋" w:hint="eastAsia"/>
          <w:sz w:val="24"/>
          <w:szCs w:val="24"/>
        </w:rPr>
        <w:t>。</w:t>
      </w:r>
    </w:p>
    <w:p w:rsidR="00D0237E" w:rsidRPr="00853A7A" w:rsidRDefault="00D0237E" w:rsidP="007D7DA4">
      <w:pPr>
        <w:spacing w:line="560" w:lineRule="exact"/>
        <w:ind w:firstLineChars="200" w:firstLine="480"/>
        <w:jc w:val="left"/>
        <w:rPr>
          <w:rFonts w:ascii="仿宋_GB2312" w:eastAsia="仿宋_GB2312" w:hAnsi="仿宋"/>
          <w:sz w:val="24"/>
          <w:szCs w:val="24"/>
        </w:rPr>
      </w:pPr>
      <w:r w:rsidRPr="00853A7A">
        <w:rPr>
          <w:rFonts w:ascii="仿宋_GB2312" w:eastAsia="仿宋_GB2312" w:hAnsi="仿宋" w:hint="eastAsia"/>
          <w:sz w:val="24"/>
          <w:szCs w:val="24"/>
        </w:rPr>
        <w:t>（二）商品和服务支出</w:t>
      </w:r>
      <w:r w:rsidR="00935CDA" w:rsidRPr="00853A7A">
        <w:rPr>
          <w:rFonts w:ascii="仿宋_GB2312" w:eastAsia="仿宋_GB2312" w:hAnsi="仿宋" w:hint="eastAsia"/>
          <w:sz w:val="24"/>
          <w:szCs w:val="24"/>
        </w:rPr>
        <w:t>165.62</w:t>
      </w:r>
      <w:r w:rsidRPr="00853A7A">
        <w:rPr>
          <w:rFonts w:ascii="仿宋_GB2312" w:eastAsia="仿宋_GB2312" w:hAnsi="仿宋" w:hint="eastAsia"/>
          <w:sz w:val="24"/>
          <w:szCs w:val="24"/>
        </w:rPr>
        <w:t>万元，较2017年增加</w:t>
      </w:r>
      <w:r w:rsidR="009431C1" w:rsidRPr="00853A7A">
        <w:rPr>
          <w:rFonts w:ascii="仿宋_GB2312" w:eastAsia="仿宋_GB2312" w:hAnsi="仿宋" w:hint="eastAsia"/>
          <w:sz w:val="24"/>
          <w:szCs w:val="24"/>
        </w:rPr>
        <w:t>46.33</w:t>
      </w:r>
      <w:r w:rsidRPr="00853A7A">
        <w:rPr>
          <w:rFonts w:ascii="仿宋_GB2312" w:eastAsia="仿宋_GB2312" w:hAnsi="仿宋" w:hint="eastAsia"/>
          <w:sz w:val="24"/>
          <w:szCs w:val="24"/>
        </w:rPr>
        <w:t>万元，增长</w:t>
      </w:r>
      <w:r w:rsidR="009431C1" w:rsidRPr="00853A7A">
        <w:rPr>
          <w:rFonts w:ascii="仿宋_GB2312" w:eastAsia="仿宋_GB2312" w:hAnsi="仿宋" w:hint="eastAsia"/>
          <w:sz w:val="24"/>
          <w:szCs w:val="24"/>
        </w:rPr>
        <w:t>38.84</w:t>
      </w:r>
      <w:r w:rsidRPr="00853A7A">
        <w:rPr>
          <w:rFonts w:ascii="仿宋_GB2312" w:eastAsia="仿宋_GB2312" w:hAnsi="仿宋" w:hint="eastAsia"/>
          <w:sz w:val="24"/>
          <w:szCs w:val="24"/>
        </w:rPr>
        <w:t>%，主要原因是：</w:t>
      </w:r>
      <w:r w:rsidR="009431C1" w:rsidRPr="00853A7A">
        <w:rPr>
          <w:rFonts w:ascii="仿宋_GB2312" w:eastAsia="仿宋_GB2312" w:hAnsi="仿宋" w:hint="eastAsia"/>
          <w:sz w:val="24"/>
          <w:szCs w:val="24"/>
        </w:rPr>
        <w:t>1.加大了精准帮扶力度；2.开展了城镇贫困群众脱贫解困工作；3.加大了殡葬改革力度；4.加大了行业扶贫工作力度等</w:t>
      </w:r>
      <w:r w:rsidRPr="00853A7A">
        <w:rPr>
          <w:rFonts w:ascii="仿宋_GB2312" w:eastAsia="仿宋_GB2312" w:hAnsi="仿宋" w:hint="eastAsia"/>
          <w:sz w:val="24"/>
          <w:szCs w:val="24"/>
        </w:rPr>
        <w:t>。</w:t>
      </w:r>
    </w:p>
    <w:p w:rsidR="00D0237E" w:rsidRPr="00853A7A" w:rsidRDefault="00D0237E" w:rsidP="007D7DA4">
      <w:pPr>
        <w:spacing w:line="560" w:lineRule="exact"/>
        <w:ind w:firstLineChars="200" w:firstLine="480"/>
        <w:jc w:val="left"/>
        <w:rPr>
          <w:rFonts w:ascii="仿宋_GB2312" w:eastAsia="仿宋_GB2312" w:hAnsi="仿宋"/>
          <w:sz w:val="24"/>
          <w:szCs w:val="24"/>
        </w:rPr>
      </w:pPr>
      <w:r w:rsidRPr="00853A7A">
        <w:rPr>
          <w:rFonts w:ascii="仿宋_GB2312" w:eastAsia="仿宋_GB2312" w:hAnsi="仿宋" w:hint="eastAsia"/>
          <w:sz w:val="24"/>
          <w:szCs w:val="24"/>
        </w:rPr>
        <w:t>（三）对个人和家庭补助支出</w:t>
      </w:r>
      <w:r w:rsidR="00336886" w:rsidRPr="00853A7A">
        <w:rPr>
          <w:rFonts w:ascii="仿宋_GB2312" w:eastAsia="仿宋_GB2312" w:hAnsi="仿宋" w:hint="eastAsia"/>
          <w:sz w:val="24"/>
          <w:szCs w:val="24"/>
        </w:rPr>
        <w:t>3239.65</w:t>
      </w:r>
      <w:r w:rsidRPr="00853A7A">
        <w:rPr>
          <w:rFonts w:ascii="仿宋_GB2312" w:eastAsia="仿宋_GB2312" w:hAnsi="仿宋" w:hint="eastAsia"/>
          <w:sz w:val="24"/>
          <w:szCs w:val="24"/>
        </w:rPr>
        <w:t>万元，较2017年增加</w:t>
      </w:r>
      <w:r w:rsidR="00BA3E92" w:rsidRPr="00853A7A">
        <w:rPr>
          <w:rFonts w:ascii="仿宋_GB2312" w:eastAsia="仿宋_GB2312" w:hAnsi="仿宋" w:hint="eastAsia"/>
          <w:sz w:val="24"/>
          <w:szCs w:val="24"/>
        </w:rPr>
        <w:t>233.32</w:t>
      </w:r>
      <w:r w:rsidRPr="00853A7A">
        <w:rPr>
          <w:rFonts w:ascii="仿宋_GB2312" w:eastAsia="仿宋_GB2312" w:hAnsi="仿宋" w:hint="eastAsia"/>
          <w:sz w:val="24"/>
          <w:szCs w:val="24"/>
        </w:rPr>
        <w:t>万元，增长</w:t>
      </w:r>
      <w:bookmarkStart w:id="0" w:name="_GoBack"/>
      <w:bookmarkEnd w:id="0"/>
      <w:r w:rsidR="008204D4" w:rsidRPr="00853A7A">
        <w:rPr>
          <w:rFonts w:ascii="仿宋_GB2312" w:eastAsia="仿宋_GB2312" w:hAnsi="仿宋" w:hint="eastAsia"/>
          <w:sz w:val="24"/>
          <w:szCs w:val="24"/>
        </w:rPr>
        <w:t>7.76</w:t>
      </w:r>
      <w:r w:rsidRPr="00853A7A">
        <w:rPr>
          <w:rFonts w:ascii="仿宋_GB2312" w:eastAsia="仿宋_GB2312" w:hAnsi="仿宋" w:hint="eastAsia"/>
          <w:sz w:val="24"/>
          <w:szCs w:val="24"/>
        </w:rPr>
        <w:t>%，主要原因是</w:t>
      </w:r>
      <w:r w:rsidR="008204D4" w:rsidRPr="00853A7A">
        <w:rPr>
          <w:rFonts w:ascii="仿宋_GB2312" w:eastAsia="仿宋_GB2312" w:hAnsi="仿宋" w:hint="eastAsia"/>
          <w:sz w:val="24"/>
          <w:szCs w:val="24"/>
        </w:rPr>
        <w:t>：保障标准的提高</w:t>
      </w:r>
      <w:r w:rsidRPr="00853A7A">
        <w:rPr>
          <w:rFonts w:ascii="仿宋_GB2312" w:eastAsia="仿宋_GB2312" w:hAnsi="仿宋" w:hint="eastAsia"/>
          <w:sz w:val="24"/>
          <w:szCs w:val="24"/>
        </w:rPr>
        <w:t>。</w:t>
      </w:r>
    </w:p>
    <w:p w:rsidR="00D0237E" w:rsidRPr="00853A7A" w:rsidRDefault="00D0237E" w:rsidP="007D7DA4">
      <w:pPr>
        <w:spacing w:line="560" w:lineRule="exact"/>
        <w:ind w:firstLineChars="200" w:firstLine="480"/>
        <w:jc w:val="left"/>
        <w:rPr>
          <w:rFonts w:ascii="仿宋_GB2312" w:eastAsia="仿宋_GB2312" w:hAnsi="仿宋"/>
          <w:sz w:val="24"/>
          <w:szCs w:val="24"/>
        </w:rPr>
      </w:pPr>
      <w:r w:rsidRPr="00853A7A">
        <w:rPr>
          <w:rFonts w:ascii="仿宋_GB2312" w:eastAsia="仿宋_GB2312" w:hAnsi="仿宋" w:hint="eastAsia"/>
          <w:sz w:val="24"/>
          <w:szCs w:val="24"/>
        </w:rPr>
        <w:t>（四）资本性支出</w:t>
      </w:r>
      <w:r w:rsidR="009B4C31" w:rsidRPr="00853A7A">
        <w:rPr>
          <w:rFonts w:ascii="仿宋_GB2312" w:eastAsia="仿宋_GB2312" w:hAnsi="仿宋" w:hint="eastAsia"/>
          <w:sz w:val="24"/>
          <w:szCs w:val="24"/>
        </w:rPr>
        <w:t>0</w:t>
      </w:r>
      <w:r w:rsidRPr="00853A7A">
        <w:rPr>
          <w:rFonts w:ascii="仿宋_GB2312" w:eastAsia="仿宋_GB2312" w:hAnsi="仿宋" w:hint="eastAsia"/>
          <w:sz w:val="24"/>
          <w:szCs w:val="24"/>
        </w:rPr>
        <w:t>万元，较2017年增加（减少）</w:t>
      </w:r>
      <w:r w:rsidR="009B4C31" w:rsidRPr="00853A7A">
        <w:rPr>
          <w:rFonts w:ascii="仿宋_GB2312" w:eastAsia="仿宋_GB2312" w:hAnsi="仿宋" w:hint="eastAsia"/>
          <w:sz w:val="24"/>
          <w:szCs w:val="24"/>
        </w:rPr>
        <w:t>0</w:t>
      </w:r>
      <w:r w:rsidRPr="00853A7A">
        <w:rPr>
          <w:rFonts w:ascii="仿宋_GB2312" w:eastAsia="仿宋_GB2312" w:hAnsi="仿宋" w:hint="eastAsia"/>
          <w:sz w:val="24"/>
          <w:szCs w:val="24"/>
        </w:rPr>
        <w:t>万元，增长（下降）</w:t>
      </w:r>
      <w:r w:rsidR="009B4C31" w:rsidRPr="00853A7A">
        <w:rPr>
          <w:rFonts w:ascii="仿宋_GB2312" w:eastAsia="仿宋_GB2312" w:hAnsi="仿宋" w:hint="eastAsia"/>
          <w:sz w:val="24"/>
          <w:szCs w:val="24"/>
        </w:rPr>
        <w:t>0</w:t>
      </w:r>
      <w:r w:rsidRPr="00853A7A">
        <w:rPr>
          <w:rFonts w:ascii="仿宋_GB2312" w:eastAsia="仿宋_GB2312" w:hAnsi="仿宋" w:hint="eastAsia"/>
          <w:sz w:val="24"/>
          <w:szCs w:val="24"/>
        </w:rPr>
        <w:t>%。</w:t>
      </w:r>
    </w:p>
    <w:p w:rsidR="00D0237E" w:rsidRPr="00853A7A" w:rsidRDefault="00D0237E" w:rsidP="00E75240">
      <w:pPr>
        <w:spacing w:line="560" w:lineRule="exact"/>
        <w:ind w:firstLineChars="200" w:firstLine="482"/>
        <w:jc w:val="left"/>
        <w:rPr>
          <w:rFonts w:ascii="仿宋_GB2312" w:eastAsia="仿宋_GB2312" w:hAnsi="仿宋"/>
          <w:b/>
          <w:sz w:val="24"/>
          <w:szCs w:val="24"/>
        </w:rPr>
      </w:pPr>
      <w:r w:rsidRPr="00853A7A">
        <w:rPr>
          <w:rFonts w:ascii="仿宋_GB2312" w:eastAsia="仿宋_GB2312" w:hAnsi="仿宋" w:hint="eastAsia"/>
          <w:b/>
          <w:sz w:val="24"/>
          <w:szCs w:val="24"/>
        </w:rPr>
        <w:t>五、一般公共预算财政拨款“三公”经费支出决算情况说明</w:t>
      </w:r>
    </w:p>
    <w:p w:rsidR="00D0237E" w:rsidRPr="00853A7A" w:rsidRDefault="00D0237E" w:rsidP="007D7DA4">
      <w:pPr>
        <w:spacing w:line="560" w:lineRule="exact"/>
        <w:ind w:firstLineChars="200" w:firstLine="480"/>
        <w:jc w:val="left"/>
        <w:rPr>
          <w:rFonts w:ascii="仿宋_GB2312" w:eastAsia="仿宋_GB2312" w:hAnsi="仿宋"/>
          <w:sz w:val="24"/>
          <w:szCs w:val="24"/>
        </w:rPr>
      </w:pPr>
      <w:r w:rsidRPr="00853A7A">
        <w:rPr>
          <w:rFonts w:ascii="仿宋_GB2312" w:eastAsia="仿宋_GB2312" w:hAnsi="仿宋" w:hint="eastAsia"/>
          <w:sz w:val="24"/>
          <w:szCs w:val="24"/>
        </w:rPr>
        <w:t>本部门2018年度一般公共预算财政拨款“三公”经费支出年初预算数为</w:t>
      </w:r>
      <w:r w:rsidR="00305B74" w:rsidRPr="00853A7A">
        <w:rPr>
          <w:rFonts w:ascii="仿宋_GB2312" w:eastAsia="仿宋_GB2312" w:hAnsi="仿宋" w:hint="eastAsia"/>
          <w:sz w:val="24"/>
          <w:szCs w:val="24"/>
        </w:rPr>
        <w:t>50</w:t>
      </w:r>
      <w:r w:rsidRPr="00853A7A">
        <w:rPr>
          <w:rFonts w:ascii="仿宋_GB2312" w:eastAsia="仿宋_GB2312" w:hAnsi="仿宋" w:hint="eastAsia"/>
          <w:sz w:val="24"/>
          <w:szCs w:val="24"/>
        </w:rPr>
        <w:t xml:space="preserve">   </w:t>
      </w:r>
      <w:r w:rsidRPr="00853A7A">
        <w:rPr>
          <w:rFonts w:ascii="仿宋_GB2312" w:eastAsia="仿宋_GB2312" w:hAnsi="仿宋" w:hint="eastAsia"/>
          <w:sz w:val="24"/>
          <w:szCs w:val="24"/>
        </w:rPr>
        <w:lastRenderedPageBreak/>
        <w:t>万元，决算数为</w:t>
      </w:r>
      <w:r w:rsidR="00305B74" w:rsidRPr="00853A7A">
        <w:rPr>
          <w:rFonts w:ascii="仿宋_GB2312" w:eastAsia="仿宋_GB2312" w:hAnsi="仿宋" w:hint="eastAsia"/>
          <w:sz w:val="24"/>
          <w:szCs w:val="24"/>
        </w:rPr>
        <w:t>29.80</w:t>
      </w:r>
      <w:r w:rsidRPr="00853A7A">
        <w:rPr>
          <w:rFonts w:ascii="仿宋_GB2312" w:eastAsia="仿宋_GB2312" w:hAnsi="仿宋" w:hint="eastAsia"/>
          <w:sz w:val="24"/>
          <w:szCs w:val="24"/>
        </w:rPr>
        <w:t>万元，完成预算的</w:t>
      </w:r>
      <w:r w:rsidR="00305B74" w:rsidRPr="00853A7A">
        <w:rPr>
          <w:rFonts w:ascii="仿宋_GB2312" w:eastAsia="仿宋_GB2312" w:hAnsi="仿宋" w:hint="eastAsia"/>
          <w:sz w:val="24"/>
          <w:szCs w:val="24"/>
        </w:rPr>
        <w:t>59.60</w:t>
      </w:r>
      <w:r w:rsidRPr="00853A7A">
        <w:rPr>
          <w:rFonts w:ascii="仿宋_GB2312" w:eastAsia="仿宋_GB2312" w:hAnsi="仿宋" w:hint="eastAsia"/>
          <w:sz w:val="24"/>
          <w:szCs w:val="24"/>
        </w:rPr>
        <w:t>%，决算数较2017年减少</w:t>
      </w:r>
      <w:r w:rsidR="001C75AD" w:rsidRPr="00853A7A">
        <w:rPr>
          <w:rFonts w:ascii="仿宋_GB2312" w:eastAsia="仿宋_GB2312" w:hAnsi="仿宋" w:hint="eastAsia"/>
          <w:sz w:val="24"/>
          <w:szCs w:val="24"/>
        </w:rPr>
        <w:t>0.13</w:t>
      </w:r>
      <w:r w:rsidRPr="00853A7A">
        <w:rPr>
          <w:rFonts w:ascii="仿宋_GB2312" w:eastAsia="仿宋_GB2312" w:hAnsi="仿宋" w:hint="eastAsia"/>
          <w:sz w:val="24"/>
          <w:szCs w:val="24"/>
        </w:rPr>
        <w:t>万元，下降</w:t>
      </w:r>
      <w:r w:rsidR="001C75AD" w:rsidRPr="00853A7A">
        <w:rPr>
          <w:rFonts w:ascii="仿宋_GB2312" w:eastAsia="仿宋_GB2312" w:hAnsi="仿宋" w:hint="eastAsia"/>
          <w:sz w:val="24"/>
          <w:szCs w:val="24"/>
        </w:rPr>
        <w:t>0.44</w:t>
      </w:r>
      <w:r w:rsidRPr="00853A7A">
        <w:rPr>
          <w:rFonts w:ascii="仿宋_GB2312" w:eastAsia="仿宋_GB2312" w:hAnsi="仿宋" w:hint="eastAsia"/>
          <w:sz w:val="24"/>
          <w:szCs w:val="24"/>
        </w:rPr>
        <w:t>%，其中：</w:t>
      </w:r>
      <w:r w:rsidR="00B87A4C" w:rsidRPr="00853A7A">
        <w:rPr>
          <w:rFonts w:ascii="仿宋_GB2312" w:eastAsia="仿宋_GB2312" w:hAnsi="仿宋" w:hint="eastAsia"/>
          <w:sz w:val="24"/>
          <w:szCs w:val="24"/>
        </w:rPr>
        <w:t>厉行节约，严格按八项规定执行。</w:t>
      </w:r>
    </w:p>
    <w:p w:rsidR="003849CB" w:rsidRPr="00853A7A" w:rsidRDefault="00D0237E" w:rsidP="007D7DA4">
      <w:pPr>
        <w:spacing w:line="560" w:lineRule="exact"/>
        <w:ind w:firstLineChars="200" w:firstLine="480"/>
        <w:jc w:val="left"/>
        <w:rPr>
          <w:rFonts w:ascii="仿宋_GB2312" w:eastAsia="仿宋_GB2312" w:hAnsi="仿宋"/>
          <w:sz w:val="24"/>
          <w:szCs w:val="24"/>
        </w:rPr>
      </w:pPr>
      <w:r w:rsidRPr="00853A7A">
        <w:rPr>
          <w:rFonts w:ascii="仿宋_GB2312" w:eastAsia="仿宋_GB2312" w:hAnsi="仿宋" w:hint="eastAsia"/>
          <w:sz w:val="24"/>
          <w:szCs w:val="24"/>
        </w:rPr>
        <w:t>（一）因公出国（境）支出年初预算数为</w:t>
      </w:r>
      <w:r w:rsidR="003849CB" w:rsidRPr="00853A7A">
        <w:rPr>
          <w:rFonts w:ascii="仿宋_GB2312" w:eastAsia="仿宋_GB2312" w:hAnsi="仿宋" w:hint="eastAsia"/>
          <w:sz w:val="24"/>
          <w:szCs w:val="24"/>
        </w:rPr>
        <w:t>0</w:t>
      </w:r>
      <w:r w:rsidRPr="00853A7A">
        <w:rPr>
          <w:rFonts w:ascii="仿宋_GB2312" w:eastAsia="仿宋_GB2312" w:hAnsi="仿宋" w:hint="eastAsia"/>
          <w:sz w:val="24"/>
          <w:szCs w:val="24"/>
        </w:rPr>
        <w:t>万元，决算数为</w:t>
      </w:r>
      <w:r w:rsidR="003849CB" w:rsidRPr="00853A7A">
        <w:rPr>
          <w:rFonts w:ascii="仿宋_GB2312" w:eastAsia="仿宋_GB2312" w:hAnsi="仿宋" w:hint="eastAsia"/>
          <w:sz w:val="24"/>
          <w:szCs w:val="24"/>
        </w:rPr>
        <w:t>0</w:t>
      </w:r>
      <w:r w:rsidRPr="00853A7A">
        <w:rPr>
          <w:rFonts w:ascii="仿宋_GB2312" w:eastAsia="仿宋_GB2312" w:hAnsi="仿宋" w:hint="eastAsia"/>
          <w:sz w:val="24"/>
          <w:szCs w:val="24"/>
        </w:rPr>
        <w:t>万元，完成预算的</w:t>
      </w:r>
      <w:r w:rsidR="003849CB" w:rsidRPr="00853A7A">
        <w:rPr>
          <w:rFonts w:ascii="仿宋_GB2312" w:eastAsia="仿宋_GB2312" w:hAnsi="仿宋" w:hint="eastAsia"/>
          <w:sz w:val="24"/>
          <w:szCs w:val="24"/>
        </w:rPr>
        <w:t>0</w:t>
      </w:r>
      <w:r w:rsidRPr="00853A7A">
        <w:rPr>
          <w:rFonts w:ascii="仿宋_GB2312" w:eastAsia="仿宋_GB2312" w:hAnsi="仿宋" w:hint="eastAsia"/>
          <w:sz w:val="24"/>
          <w:szCs w:val="24"/>
        </w:rPr>
        <w:t>%，决算数较2017年增加（减少）</w:t>
      </w:r>
      <w:r w:rsidR="003849CB" w:rsidRPr="00853A7A">
        <w:rPr>
          <w:rFonts w:ascii="仿宋_GB2312" w:eastAsia="仿宋_GB2312" w:hAnsi="仿宋" w:hint="eastAsia"/>
          <w:sz w:val="24"/>
          <w:szCs w:val="24"/>
        </w:rPr>
        <w:t>0</w:t>
      </w:r>
      <w:r w:rsidRPr="00853A7A">
        <w:rPr>
          <w:rFonts w:ascii="仿宋_GB2312" w:eastAsia="仿宋_GB2312" w:hAnsi="仿宋" w:hint="eastAsia"/>
          <w:sz w:val="24"/>
          <w:szCs w:val="24"/>
        </w:rPr>
        <w:t>万元，增长（下降）</w:t>
      </w:r>
      <w:r w:rsidR="003849CB" w:rsidRPr="00853A7A">
        <w:rPr>
          <w:rFonts w:ascii="仿宋_GB2312" w:eastAsia="仿宋_GB2312" w:hAnsi="仿宋" w:hint="eastAsia"/>
          <w:sz w:val="24"/>
          <w:szCs w:val="24"/>
        </w:rPr>
        <w:t>0</w:t>
      </w:r>
      <w:r w:rsidRPr="00853A7A">
        <w:rPr>
          <w:rFonts w:ascii="仿宋_GB2312" w:eastAsia="仿宋_GB2312" w:hAnsi="仿宋" w:hint="eastAsia"/>
          <w:sz w:val="24"/>
          <w:szCs w:val="24"/>
        </w:rPr>
        <w:t>%。</w:t>
      </w:r>
    </w:p>
    <w:p w:rsidR="00D0237E" w:rsidRPr="00853A7A" w:rsidRDefault="00D0237E" w:rsidP="007D7DA4">
      <w:pPr>
        <w:spacing w:line="560" w:lineRule="exact"/>
        <w:ind w:firstLineChars="200" w:firstLine="480"/>
        <w:jc w:val="left"/>
        <w:rPr>
          <w:rFonts w:ascii="仿宋_GB2312" w:eastAsia="仿宋_GB2312" w:hAnsi="仿宋"/>
          <w:sz w:val="24"/>
          <w:szCs w:val="24"/>
        </w:rPr>
      </w:pPr>
      <w:r w:rsidRPr="00853A7A">
        <w:rPr>
          <w:rFonts w:ascii="仿宋_GB2312" w:eastAsia="仿宋_GB2312" w:hAnsi="仿宋" w:hint="eastAsia"/>
          <w:sz w:val="24"/>
          <w:szCs w:val="24"/>
        </w:rPr>
        <w:t>（二）公务接待费支出年初预算数为</w:t>
      </w:r>
      <w:r w:rsidR="003849CB" w:rsidRPr="00853A7A">
        <w:rPr>
          <w:rFonts w:ascii="仿宋_GB2312" w:eastAsia="仿宋_GB2312" w:hAnsi="仿宋" w:hint="eastAsia"/>
          <w:sz w:val="24"/>
          <w:szCs w:val="24"/>
        </w:rPr>
        <w:t>35</w:t>
      </w:r>
      <w:r w:rsidRPr="00853A7A">
        <w:rPr>
          <w:rFonts w:ascii="仿宋_GB2312" w:eastAsia="仿宋_GB2312" w:hAnsi="仿宋" w:hint="eastAsia"/>
          <w:sz w:val="24"/>
          <w:szCs w:val="24"/>
        </w:rPr>
        <w:t>万元，决算数为</w:t>
      </w:r>
      <w:r w:rsidR="003849CB" w:rsidRPr="00853A7A">
        <w:rPr>
          <w:rFonts w:ascii="仿宋_GB2312" w:eastAsia="仿宋_GB2312" w:hAnsi="仿宋" w:hint="eastAsia"/>
          <w:sz w:val="24"/>
          <w:szCs w:val="24"/>
        </w:rPr>
        <w:t>18.52</w:t>
      </w:r>
      <w:r w:rsidRPr="00853A7A">
        <w:rPr>
          <w:rFonts w:ascii="仿宋_GB2312" w:eastAsia="仿宋_GB2312" w:hAnsi="仿宋" w:hint="eastAsia"/>
          <w:sz w:val="24"/>
          <w:szCs w:val="24"/>
        </w:rPr>
        <w:t>万元，完成预算的</w:t>
      </w:r>
      <w:r w:rsidR="003849CB" w:rsidRPr="00853A7A">
        <w:rPr>
          <w:rFonts w:ascii="仿宋_GB2312" w:eastAsia="仿宋_GB2312" w:hAnsi="仿宋" w:hint="eastAsia"/>
          <w:sz w:val="24"/>
          <w:szCs w:val="24"/>
        </w:rPr>
        <w:t>52.91</w:t>
      </w:r>
      <w:r w:rsidRPr="00853A7A">
        <w:rPr>
          <w:rFonts w:ascii="仿宋_GB2312" w:eastAsia="仿宋_GB2312" w:hAnsi="仿宋" w:hint="eastAsia"/>
          <w:sz w:val="24"/>
          <w:szCs w:val="24"/>
        </w:rPr>
        <w:t>%，决算数较2017年减少</w:t>
      </w:r>
      <w:r w:rsidR="003849CB" w:rsidRPr="00853A7A">
        <w:rPr>
          <w:rFonts w:ascii="仿宋_GB2312" w:eastAsia="仿宋_GB2312" w:hAnsi="仿宋" w:hint="eastAsia"/>
          <w:sz w:val="24"/>
          <w:szCs w:val="24"/>
        </w:rPr>
        <w:t>0.04</w:t>
      </w:r>
      <w:r w:rsidRPr="00853A7A">
        <w:rPr>
          <w:rFonts w:ascii="仿宋_GB2312" w:eastAsia="仿宋_GB2312" w:hAnsi="仿宋" w:hint="eastAsia"/>
          <w:sz w:val="24"/>
          <w:szCs w:val="24"/>
        </w:rPr>
        <w:t>万元，下降</w:t>
      </w:r>
      <w:r w:rsidR="003849CB" w:rsidRPr="00853A7A">
        <w:rPr>
          <w:rFonts w:ascii="仿宋_GB2312" w:eastAsia="仿宋_GB2312" w:hAnsi="仿宋" w:hint="eastAsia"/>
          <w:sz w:val="24"/>
          <w:szCs w:val="24"/>
        </w:rPr>
        <w:t>0.21</w:t>
      </w:r>
      <w:r w:rsidRPr="00853A7A">
        <w:rPr>
          <w:rFonts w:ascii="仿宋_GB2312" w:eastAsia="仿宋_GB2312" w:hAnsi="仿宋" w:hint="eastAsia"/>
          <w:sz w:val="24"/>
          <w:szCs w:val="24"/>
        </w:rPr>
        <w:t>%。决算数较年初预算数减少的主要原因是：</w:t>
      </w:r>
      <w:r w:rsidR="00A50A06" w:rsidRPr="00853A7A">
        <w:rPr>
          <w:rFonts w:ascii="仿宋_GB2312" w:eastAsia="仿宋_GB2312" w:hAnsi="仿宋" w:hint="eastAsia"/>
          <w:sz w:val="24"/>
          <w:szCs w:val="24"/>
        </w:rPr>
        <w:t>厉行节约，严格按八项规定执行</w:t>
      </w:r>
      <w:r w:rsidRPr="00853A7A">
        <w:rPr>
          <w:rFonts w:ascii="仿宋_GB2312" w:eastAsia="仿宋_GB2312" w:hAnsi="仿宋" w:hint="eastAsia"/>
          <w:sz w:val="24"/>
          <w:szCs w:val="24"/>
        </w:rPr>
        <w:t>。</w:t>
      </w:r>
    </w:p>
    <w:p w:rsidR="00D0237E" w:rsidRPr="00853A7A" w:rsidRDefault="00D0237E" w:rsidP="007D7DA4">
      <w:pPr>
        <w:spacing w:line="560" w:lineRule="exact"/>
        <w:ind w:firstLineChars="200" w:firstLine="480"/>
        <w:jc w:val="left"/>
        <w:rPr>
          <w:rFonts w:ascii="仿宋_GB2312" w:eastAsia="仿宋_GB2312" w:hAnsi="仿宋"/>
          <w:sz w:val="24"/>
          <w:szCs w:val="24"/>
        </w:rPr>
      </w:pPr>
      <w:r w:rsidRPr="00853A7A">
        <w:rPr>
          <w:rFonts w:ascii="仿宋_GB2312" w:eastAsia="仿宋_GB2312" w:hAnsi="仿宋" w:hint="eastAsia"/>
          <w:sz w:val="24"/>
          <w:szCs w:val="24"/>
        </w:rPr>
        <w:t>（三）公务用车购置及运行维护费支出</w:t>
      </w:r>
      <w:r w:rsidR="001B5D10" w:rsidRPr="00853A7A">
        <w:rPr>
          <w:rFonts w:ascii="仿宋_GB2312" w:eastAsia="仿宋_GB2312" w:hAnsi="仿宋" w:hint="eastAsia"/>
          <w:sz w:val="24"/>
          <w:szCs w:val="24"/>
        </w:rPr>
        <w:t>11.28</w:t>
      </w:r>
      <w:r w:rsidRPr="00853A7A">
        <w:rPr>
          <w:rFonts w:ascii="仿宋_GB2312" w:eastAsia="仿宋_GB2312" w:hAnsi="仿宋" w:hint="eastAsia"/>
          <w:sz w:val="24"/>
          <w:szCs w:val="24"/>
        </w:rPr>
        <w:t>万元，其中公务用车购置年初预算数为</w:t>
      </w:r>
      <w:r w:rsidR="009F1641" w:rsidRPr="00853A7A">
        <w:rPr>
          <w:rFonts w:ascii="仿宋_GB2312" w:eastAsia="仿宋_GB2312" w:hAnsi="仿宋" w:hint="eastAsia"/>
          <w:sz w:val="24"/>
          <w:szCs w:val="24"/>
        </w:rPr>
        <w:t>0</w:t>
      </w:r>
      <w:r w:rsidRPr="00853A7A">
        <w:rPr>
          <w:rFonts w:ascii="仿宋_GB2312" w:eastAsia="仿宋_GB2312" w:hAnsi="仿宋" w:hint="eastAsia"/>
          <w:sz w:val="24"/>
          <w:szCs w:val="24"/>
        </w:rPr>
        <w:t>万元，决算数为</w:t>
      </w:r>
      <w:r w:rsidR="009F1641" w:rsidRPr="00853A7A">
        <w:rPr>
          <w:rFonts w:ascii="仿宋_GB2312" w:eastAsia="仿宋_GB2312" w:hAnsi="仿宋" w:hint="eastAsia"/>
          <w:sz w:val="24"/>
          <w:szCs w:val="24"/>
        </w:rPr>
        <w:t>0</w:t>
      </w:r>
      <w:r w:rsidRPr="00853A7A">
        <w:rPr>
          <w:rFonts w:ascii="仿宋_GB2312" w:eastAsia="仿宋_GB2312" w:hAnsi="仿宋" w:hint="eastAsia"/>
          <w:sz w:val="24"/>
          <w:szCs w:val="24"/>
        </w:rPr>
        <w:t>万元，完成预算的</w:t>
      </w:r>
      <w:r w:rsidR="009F1641" w:rsidRPr="00853A7A">
        <w:rPr>
          <w:rFonts w:ascii="仿宋_GB2312" w:eastAsia="仿宋_GB2312" w:hAnsi="仿宋" w:hint="eastAsia"/>
          <w:sz w:val="24"/>
          <w:szCs w:val="24"/>
        </w:rPr>
        <w:t>0</w:t>
      </w:r>
      <w:r w:rsidRPr="00853A7A">
        <w:rPr>
          <w:rFonts w:ascii="仿宋_GB2312" w:eastAsia="仿宋_GB2312" w:hAnsi="仿宋" w:hint="eastAsia"/>
          <w:sz w:val="24"/>
          <w:szCs w:val="24"/>
        </w:rPr>
        <w:t>%，决算数较2017年增加（减少）</w:t>
      </w:r>
      <w:r w:rsidR="009F1641" w:rsidRPr="00853A7A">
        <w:rPr>
          <w:rFonts w:ascii="仿宋_GB2312" w:eastAsia="仿宋_GB2312" w:hAnsi="仿宋" w:hint="eastAsia"/>
          <w:sz w:val="24"/>
          <w:szCs w:val="24"/>
        </w:rPr>
        <w:t>0</w:t>
      </w:r>
      <w:r w:rsidRPr="00853A7A">
        <w:rPr>
          <w:rFonts w:ascii="仿宋_GB2312" w:eastAsia="仿宋_GB2312" w:hAnsi="仿宋" w:hint="eastAsia"/>
          <w:sz w:val="24"/>
          <w:szCs w:val="24"/>
        </w:rPr>
        <w:t>万元，增长（下降）</w:t>
      </w:r>
      <w:r w:rsidR="009F1641" w:rsidRPr="00853A7A">
        <w:rPr>
          <w:rFonts w:ascii="仿宋_GB2312" w:eastAsia="仿宋_GB2312" w:hAnsi="仿宋" w:hint="eastAsia"/>
          <w:sz w:val="24"/>
          <w:szCs w:val="24"/>
        </w:rPr>
        <w:t>0</w:t>
      </w:r>
      <w:r w:rsidRPr="00853A7A">
        <w:rPr>
          <w:rFonts w:ascii="仿宋_GB2312" w:eastAsia="仿宋_GB2312" w:hAnsi="仿宋" w:hint="eastAsia"/>
          <w:sz w:val="24"/>
          <w:szCs w:val="24"/>
        </w:rPr>
        <w:t>%；公务用车运行维护费支出年初预算数为</w:t>
      </w:r>
      <w:r w:rsidR="009F1641" w:rsidRPr="00853A7A">
        <w:rPr>
          <w:rFonts w:ascii="仿宋_GB2312" w:eastAsia="仿宋_GB2312" w:hAnsi="仿宋" w:hint="eastAsia"/>
          <w:sz w:val="24"/>
          <w:szCs w:val="24"/>
        </w:rPr>
        <w:t>15</w:t>
      </w:r>
      <w:r w:rsidRPr="00853A7A">
        <w:rPr>
          <w:rFonts w:ascii="仿宋_GB2312" w:eastAsia="仿宋_GB2312" w:hAnsi="仿宋" w:hint="eastAsia"/>
          <w:sz w:val="24"/>
          <w:szCs w:val="24"/>
        </w:rPr>
        <w:t>万元，决算数为</w:t>
      </w:r>
      <w:r w:rsidR="009F1641" w:rsidRPr="00853A7A">
        <w:rPr>
          <w:rFonts w:ascii="仿宋_GB2312" w:eastAsia="仿宋_GB2312" w:hAnsi="仿宋" w:hint="eastAsia"/>
          <w:sz w:val="24"/>
          <w:szCs w:val="24"/>
        </w:rPr>
        <w:t>11.28</w:t>
      </w:r>
      <w:r w:rsidRPr="00853A7A">
        <w:rPr>
          <w:rFonts w:ascii="仿宋_GB2312" w:eastAsia="仿宋_GB2312" w:hAnsi="仿宋" w:hint="eastAsia"/>
          <w:sz w:val="24"/>
          <w:szCs w:val="24"/>
        </w:rPr>
        <w:t>万元，完成预算的</w:t>
      </w:r>
      <w:r w:rsidR="00752510" w:rsidRPr="00853A7A">
        <w:rPr>
          <w:rFonts w:ascii="仿宋_GB2312" w:eastAsia="仿宋_GB2312" w:hAnsi="仿宋" w:hint="eastAsia"/>
          <w:sz w:val="24"/>
          <w:szCs w:val="24"/>
        </w:rPr>
        <w:t>75.24</w:t>
      </w:r>
      <w:r w:rsidRPr="00853A7A">
        <w:rPr>
          <w:rFonts w:ascii="仿宋_GB2312" w:eastAsia="仿宋_GB2312" w:hAnsi="仿宋" w:hint="eastAsia"/>
          <w:sz w:val="24"/>
          <w:szCs w:val="24"/>
        </w:rPr>
        <w:t>%，决算数较2017年减少</w:t>
      </w:r>
      <w:r w:rsidR="00752510" w:rsidRPr="00853A7A">
        <w:rPr>
          <w:rFonts w:ascii="仿宋_GB2312" w:eastAsia="仿宋_GB2312" w:hAnsi="仿宋" w:hint="eastAsia"/>
          <w:sz w:val="24"/>
          <w:szCs w:val="24"/>
        </w:rPr>
        <w:t>0.09</w:t>
      </w:r>
      <w:r w:rsidRPr="00853A7A">
        <w:rPr>
          <w:rFonts w:ascii="仿宋_GB2312" w:eastAsia="仿宋_GB2312" w:hAnsi="仿宋" w:hint="eastAsia"/>
          <w:sz w:val="24"/>
          <w:szCs w:val="24"/>
        </w:rPr>
        <w:t>万元，下降</w:t>
      </w:r>
      <w:r w:rsidR="00752510" w:rsidRPr="00853A7A">
        <w:rPr>
          <w:rFonts w:ascii="仿宋_GB2312" w:eastAsia="仿宋_GB2312" w:hAnsi="仿宋" w:hint="eastAsia"/>
          <w:sz w:val="24"/>
          <w:szCs w:val="24"/>
        </w:rPr>
        <w:t>0.81</w:t>
      </w:r>
      <w:r w:rsidRPr="00853A7A">
        <w:rPr>
          <w:rFonts w:ascii="仿宋_GB2312" w:eastAsia="仿宋_GB2312" w:hAnsi="仿宋" w:hint="eastAsia"/>
          <w:sz w:val="24"/>
          <w:szCs w:val="24"/>
        </w:rPr>
        <w:t>%。决算数较年初预算数减少的主要原因是：</w:t>
      </w:r>
      <w:r w:rsidR="000500E0" w:rsidRPr="00853A7A">
        <w:rPr>
          <w:rFonts w:ascii="仿宋_GB2312" w:eastAsia="仿宋_GB2312" w:hAnsi="仿宋" w:hint="eastAsia"/>
          <w:sz w:val="24"/>
          <w:szCs w:val="24"/>
        </w:rPr>
        <w:t>厉行节约，严格按八项规定执行</w:t>
      </w:r>
      <w:r w:rsidRPr="00853A7A">
        <w:rPr>
          <w:rFonts w:ascii="仿宋_GB2312" w:eastAsia="仿宋_GB2312" w:hAnsi="仿宋" w:hint="eastAsia"/>
          <w:sz w:val="24"/>
          <w:szCs w:val="24"/>
        </w:rPr>
        <w:t>。</w:t>
      </w:r>
    </w:p>
    <w:p w:rsidR="00D0237E" w:rsidRPr="00853A7A" w:rsidRDefault="00D0237E" w:rsidP="00E75240">
      <w:pPr>
        <w:spacing w:line="560" w:lineRule="exact"/>
        <w:ind w:firstLineChars="200" w:firstLine="482"/>
        <w:jc w:val="left"/>
        <w:rPr>
          <w:rFonts w:ascii="仿宋_GB2312" w:eastAsia="仿宋_GB2312" w:hAnsi="仿宋"/>
          <w:b/>
          <w:sz w:val="24"/>
          <w:szCs w:val="24"/>
        </w:rPr>
      </w:pPr>
      <w:r w:rsidRPr="00853A7A">
        <w:rPr>
          <w:rFonts w:ascii="仿宋_GB2312" w:eastAsia="仿宋_GB2312" w:hAnsi="仿宋" w:hint="eastAsia"/>
          <w:b/>
          <w:sz w:val="24"/>
          <w:szCs w:val="24"/>
        </w:rPr>
        <w:t>六、机关运行经费支出情况说明</w:t>
      </w:r>
    </w:p>
    <w:p w:rsidR="00D0237E" w:rsidRPr="00853A7A" w:rsidRDefault="00D0237E" w:rsidP="007D7DA4">
      <w:pPr>
        <w:spacing w:line="560" w:lineRule="exact"/>
        <w:ind w:firstLineChars="200" w:firstLine="480"/>
        <w:jc w:val="left"/>
        <w:rPr>
          <w:rFonts w:ascii="仿宋_GB2312" w:eastAsia="仿宋_GB2312" w:hAnsi="仿宋"/>
          <w:sz w:val="24"/>
          <w:szCs w:val="24"/>
        </w:rPr>
      </w:pPr>
      <w:r w:rsidRPr="00853A7A">
        <w:rPr>
          <w:rFonts w:ascii="仿宋_GB2312" w:eastAsia="仿宋_GB2312" w:hAnsi="仿宋" w:hint="eastAsia"/>
          <w:sz w:val="24"/>
          <w:szCs w:val="24"/>
        </w:rPr>
        <w:t>本部门2018年度机关运行经费支出</w:t>
      </w:r>
      <w:r w:rsidR="007C722E" w:rsidRPr="00853A7A">
        <w:rPr>
          <w:rFonts w:ascii="仿宋_GB2312" w:eastAsia="仿宋_GB2312" w:hAnsi="仿宋" w:hint="eastAsia"/>
          <w:sz w:val="24"/>
          <w:szCs w:val="24"/>
        </w:rPr>
        <w:t>165.62</w:t>
      </w:r>
      <w:r w:rsidRPr="00853A7A">
        <w:rPr>
          <w:rFonts w:ascii="仿宋_GB2312" w:eastAsia="仿宋_GB2312" w:hAnsi="仿宋" w:hint="eastAsia"/>
          <w:sz w:val="24"/>
          <w:szCs w:val="24"/>
        </w:rPr>
        <w:t>万元（与部门决算中行政单位和参照公务员法管理事业单位一般公共预算财政拨款基本支出中公用经费之和保持一致），较年初预算数增加</w:t>
      </w:r>
      <w:r w:rsidR="007C722E" w:rsidRPr="00853A7A">
        <w:rPr>
          <w:rFonts w:ascii="仿宋_GB2312" w:eastAsia="仿宋_GB2312" w:hAnsi="仿宋" w:hint="eastAsia"/>
          <w:sz w:val="24"/>
          <w:szCs w:val="24"/>
        </w:rPr>
        <w:t>46.33</w:t>
      </w:r>
      <w:r w:rsidRPr="00853A7A">
        <w:rPr>
          <w:rFonts w:ascii="仿宋_GB2312" w:eastAsia="仿宋_GB2312" w:hAnsi="仿宋" w:hint="eastAsia"/>
          <w:sz w:val="24"/>
          <w:szCs w:val="24"/>
        </w:rPr>
        <w:t>万元，增长</w:t>
      </w:r>
      <w:r w:rsidR="007C722E" w:rsidRPr="00853A7A">
        <w:rPr>
          <w:rFonts w:ascii="仿宋_GB2312" w:eastAsia="仿宋_GB2312" w:hAnsi="仿宋" w:hint="eastAsia"/>
          <w:sz w:val="24"/>
          <w:szCs w:val="24"/>
        </w:rPr>
        <w:t>38.84</w:t>
      </w:r>
      <w:r w:rsidRPr="00853A7A">
        <w:rPr>
          <w:rFonts w:ascii="仿宋_GB2312" w:eastAsia="仿宋_GB2312" w:hAnsi="仿宋" w:hint="eastAsia"/>
          <w:sz w:val="24"/>
          <w:szCs w:val="24"/>
        </w:rPr>
        <w:t xml:space="preserve"> %，主要原因是：</w:t>
      </w:r>
      <w:r w:rsidR="00397D04" w:rsidRPr="00853A7A">
        <w:rPr>
          <w:rFonts w:ascii="仿宋_GB2312" w:eastAsia="仿宋_GB2312" w:hAnsi="仿宋" w:hint="eastAsia"/>
          <w:sz w:val="24"/>
          <w:szCs w:val="24"/>
        </w:rPr>
        <w:t>1.加大了精准帮扶力度；2.开展了城镇贫困群众脱贫解困工作；3.加大了殡葬改革力度；4.加大了行业扶贫工作力度等</w:t>
      </w:r>
      <w:r w:rsidRPr="00853A7A">
        <w:rPr>
          <w:rFonts w:ascii="仿宋_GB2312" w:eastAsia="仿宋_GB2312" w:hAnsi="仿宋" w:hint="eastAsia"/>
          <w:sz w:val="24"/>
          <w:szCs w:val="24"/>
        </w:rPr>
        <w:t xml:space="preserve">。 </w:t>
      </w:r>
    </w:p>
    <w:p w:rsidR="00D0237E" w:rsidRPr="00853A7A" w:rsidRDefault="00D0237E" w:rsidP="00E75240">
      <w:pPr>
        <w:spacing w:line="560" w:lineRule="exact"/>
        <w:ind w:firstLineChars="200" w:firstLine="482"/>
        <w:jc w:val="left"/>
        <w:rPr>
          <w:rFonts w:ascii="仿宋_GB2312" w:eastAsia="仿宋_GB2312" w:hAnsi="仿宋"/>
          <w:b/>
          <w:sz w:val="24"/>
          <w:szCs w:val="24"/>
        </w:rPr>
      </w:pPr>
      <w:r w:rsidRPr="00853A7A">
        <w:rPr>
          <w:rFonts w:ascii="仿宋_GB2312" w:eastAsia="仿宋_GB2312" w:hAnsi="仿宋" w:hint="eastAsia"/>
          <w:b/>
          <w:sz w:val="24"/>
          <w:szCs w:val="24"/>
        </w:rPr>
        <w:t>七、政府采购支出情况说明</w:t>
      </w:r>
    </w:p>
    <w:p w:rsidR="00D0237E" w:rsidRPr="00853A7A" w:rsidRDefault="00D0237E" w:rsidP="007D7DA4">
      <w:pPr>
        <w:pStyle w:val="p0"/>
        <w:spacing w:line="560" w:lineRule="exact"/>
        <w:ind w:firstLineChars="200" w:firstLine="480"/>
        <w:rPr>
          <w:rFonts w:ascii="仿宋_GB2312" w:eastAsia="仿宋_GB2312" w:hAnsi="仿宋"/>
          <w:kern w:val="2"/>
          <w:sz w:val="24"/>
          <w:szCs w:val="24"/>
        </w:rPr>
      </w:pPr>
      <w:r w:rsidRPr="00853A7A">
        <w:rPr>
          <w:rFonts w:ascii="仿宋_GB2312" w:eastAsia="仿宋_GB2312" w:hAnsi="仿宋" w:hint="eastAsia"/>
          <w:kern w:val="2"/>
          <w:sz w:val="24"/>
          <w:szCs w:val="24"/>
        </w:rPr>
        <w:t>本部门2018年度政府采购支出总额</w:t>
      </w:r>
      <w:r w:rsidR="00B23587" w:rsidRPr="00853A7A">
        <w:rPr>
          <w:rFonts w:ascii="仿宋_GB2312" w:eastAsia="仿宋_GB2312" w:hAnsi="仿宋" w:hint="eastAsia"/>
          <w:kern w:val="2"/>
          <w:sz w:val="24"/>
          <w:szCs w:val="24"/>
        </w:rPr>
        <w:t>123.54</w:t>
      </w:r>
      <w:r w:rsidRPr="00853A7A">
        <w:rPr>
          <w:rFonts w:ascii="仿宋_GB2312" w:eastAsia="仿宋_GB2312" w:hAnsi="仿宋" w:hint="eastAsia"/>
          <w:kern w:val="2"/>
          <w:sz w:val="24"/>
          <w:szCs w:val="24"/>
        </w:rPr>
        <w:t xml:space="preserve">万元，其中：政府采购货物支出  </w:t>
      </w:r>
      <w:r w:rsidR="00351E12" w:rsidRPr="00853A7A">
        <w:rPr>
          <w:rFonts w:ascii="仿宋_GB2312" w:eastAsia="仿宋_GB2312" w:hAnsi="仿宋" w:hint="eastAsia"/>
          <w:kern w:val="2"/>
          <w:sz w:val="24"/>
          <w:szCs w:val="24"/>
        </w:rPr>
        <w:t>0</w:t>
      </w:r>
      <w:r w:rsidRPr="00853A7A">
        <w:rPr>
          <w:rFonts w:ascii="仿宋_GB2312" w:eastAsia="仿宋_GB2312" w:hAnsi="仿宋" w:hint="eastAsia"/>
          <w:kern w:val="2"/>
          <w:sz w:val="24"/>
          <w:szCs w:val="24"/>
        </w:rPr>
        <w:t>万元、政府采购工程支出</w:t>
      </w:r>
      <w:r w:rsidR="00351E12" w:rsidRPr="00853A7A">
        <w:rPr>
          <w:rFonts w:ascii="仿宋_GB2312" w:eastAsia="仿宋_GB2312" w:hAnsi="仿宋" w:hint="eastAsia"/>
          <w:kern w:val="2"/>
          <w:sz w:val="24"/>
          <w:szCs w:val="24"/>
        </w:rPr>
        <w:t>123.54</w:t>
      </w:r>
      <w:r w:rsidRPr="00853A7A">
        <w:rPr>
          <w:rFonts w:ascii="仿宋_GB2312" w:eastAsia="仿宋_GB2312" w:hAnsi="仿宋" w:hint="eastAsia"/>
          <w:kern w:val="2"/>
          <w:sz w:val="24"/>
          <w:szCs w:val="24"/>
        </w:rPr>
        <w:t>万元、政府采购服务支出</w:t>
      </w:r>
      <w:r w:rsidR="00351E12" w:rsidRPr="00853A7A">
        <w:rPr>
          <w:rFonts w:ascii="仿宋_GB2312" w:eastAsia="仿宋_GB2312" w:hAnsi="仿宋" w:hint="eastAsia"/>
          <w:kern w:val="2"/>
          <w:sz w:val="24"/>
          <w:szCs w:val="24"/>
        </w:rPr>
        <w:t>0</w:t>
      </w:r>
      <w:r w:rsidRPr="00853A7A">
        <w:rPr>
          <w:rFonts w:ascii="仿宋_GB2312" w:eastAsia="仿宋_GB2312" w:hAnsi="仿宋" w:hint="eastAsia"/>
          <w:kern w:val="2"/>
          <w:sz w:val="24"/>
          <w:szCs w:val="24"/>
        </w:rPr>
        <w:t>万元。授予中小企业合同金额</w:t>
      </w:r>
      <w:r w:rsidR="00351E12" w:rsidRPr="00853A7A">
        <w:rPr>
          <w:rFonts w:ascii="仿宋_GB2312" w:eastAsia="仿宋_GB2312" w:hAnsi="仿宋" w:hint="eastAsia"/>
          <w:kern w:val="2"/>
          <w:sz w:val="24"/>
          <w:szCs w:val="24"/>
        </w:rPr>
        <w:t>123.54</w:t>
      </w:r>
      <w:r w:rsidRPr="00853A7A">
        <w:rPr>
          <w:rFonts w:ascii="仿宋_GB2312" w:eastAsia="仿宋_GB2312" w:hAnsi="仿宋" w:hint="eastAsia"/>
          <w:kern w:val="2"/>
          <w:sz w:val="24"/>
          <w:szCs w:val="24"/>
        </w:rPr>
        <w:t>万元，占政府采购支出总额的</w:t>
      </w:r>
      <w:r w:rsidR="00351E12" w:rsidRPr="00853A7A">
        <w:rPr>
          <w:rFonts w:ascii="仿宋_GB2312" w:eastAsia="仿宋_GB2312" w:hAnsi="仿宋" w:hint="eastAsia"/>
          <w:kern w:val="2"/>
          <w:sz w:val="24"/>
          <w:szCs w:val="24"/>
        </w:rPr>
        <w:t>100</w:t>
      </w:r>
      <w:r w:rsidRPr="00853A7A">
        <w:rPr>
          <w:rFonts w:ascii="仿宋_GB2312" w:eastAsia="仿宋_GB2312" w:hAnsi="仿宋" w:hint="eastAsia"/>
          <w:kern w:val="2"/>
          <w:sz w:val="24"/>
          <w:szCs w:val="24"/>
        </w:rPr>
        <w:t>%，其中：授予小</w:t>
      </w:r>
      <w:proofErr w:type="gramStart"/>
      <w:r w:rsidRPr="00853A7A">
        <w:rPr>
          <w:rFonts w:ascii="仿宋_GB2312" w:eastAsia="仿宋_GB2312" w:hAnsi="仿宋" w:hint="eastAsia"/>
          <w:kern w:val="2"/>
          <w:sz w:val="24"/>
          <w:szCs w:val="24"/>
        </w:rPr>
        <w:t>微企业</w:t>
      </w:r>
      <w:proofErr w:type="gramEnd"/>
      <w:r w:rsidRPr="00853A7A">
        <w:rPr>
          <w:rFonts w:ascii="仿宋_GB2312" w:eastAsia="仿宋_GB2312" w:hAnsi="仿宋" w:hint="eastAsia"/>
          <w:kern w:val="2"/>
          <w:sz w:val="24"/>
          <w:szCs w:val="24"/>
        </w:rPr>
        <w:t>合同金额</w:t>
      </w:r>
      <w:r w:rsidR="00351E12" w:rsidRPr="00853A7A">
        <w:rPr>
          <w:rFonts w:ascii="仿宋_GB2312" w:eastAsia="仿宋_GB2312" w:hAnsi="仿宋" w:hint="eastAsia"/>
          <w:kern w:val="2"/>
          <w:sz w:val="24"/>
          <w:szCs w:val="24"/>
        </w:rPr>
        <w:t>0</w:t>
      </w:r>
      <w:r w:rsidRPr="00853A7A">
        <w:rPr>
          <w:rFonts w:ascii="仿宋_GB2312" w:eastAsia="仿宋_GB2312" w:hAnsi="仿宋" w:hint="eastAsia"/>
          <w:kern w:val="2"/>
          <w:sz w:val="24"/>
          <w:szCs w:val="24"/>
        </w:rPr>
        <w:t>万元，占政府采购支出总额的</w:t>
      </w:r>
      <w:r w:rsidR="00351E12" w:rsidRPr="00853A7A">
        <w:rPr>
          <w:rFonts w:ascii="仿宋_GB2312" w:eastAsia="仿宋_GB2312" w:hAnsi="仿宋" w:hint="eastAsia"/>
          <w:kern w:val="2"/>
          <w:sz w:val="24"/>
          <w:szCs w:val="24"/>
        </w:rPr>
        <w:t>0</w:t>
      </w:r>
      <w:r w:rsidRPr="00853A7A">
        <w:rPr>
          <w:rFonts w:ascii="仿宋_GB2312" w:eastAsia="仿宋_GB2312" w:hAnsi="仿宋" w:hint="eastAsia"/>
          <w:kern w:val="2"/>
          <w:sz w:val="24"/>
          <w:szCs w:val="24"/>
        </w:rPr>
        <w:t xml:space="preserve"> %。（省级部门公开的政府采购金额</w:t>
      </w:r>
      <w:r w:rsidRPr="00853A7A">
        <w:rPr>
          <w:rFonts w:ascii="仿宋_GB2312" w:eastAsia="仿宋_GB2312" w:hAnsi="仿宋" w:hint="eastAsia"/>
          <w:kern w:val="2"/>
          <w:sz w:val="24"/>
          <w:szCs w:val="24"/>
        </w:rPr>
        <w:lastRenderedPageBreak/>
        <w:t>的计算口径为：本部门纳入2018年部门预算范围的各项政府采购支出金额之和，并做好与2018年度政府采购信息统计报表中“政府采购资金情况表”有关数据的衔接。）</w:t>
      </w:r>
    </w:p>
    <w:p w:rsidR="00D0237E" w:rsidRPr="00853A7A" w:rsidRDefault="00D0237E" w:rsidP="00E75240">
      <w:pPr>
        <w:spacing w:line="560" w:lineRule="exact"/>
        <w:ind w:firstLineChars="200" w:firstLine="482"/>
        <w:jc w:val="left"/>
        <w:rPr>
          <w:rFonts w:ascii="仿宋_GB2312" w:eastAsia="仿宋_GB2312" w:hAnsi="仿宋"/>
          <w:b/>
          <w:sz w:val="24"/>
          <w:szCs w:val="24"/>
        </w:rPr>
      </w:pPr>
      <w:r w:rsidRPr="00853A7A">
        <w:rPr>
          <w:rFonts w:ascii="仿宋_GB2312" w:eastAsia="仿宋_GB2312" w:hAnsi="仿宋" w:hint="eastAsia"/>
          <w:b/>
          <w:sz w:val="24"/>
          <w:szCs w:val="24"/>
        </w:rPr>
        <w:t>八、国有资产占用情况说明</w:t>
      </w:r>
    </w:p>
    <w:p w:rsidR="00D0237E" w:rsidRPr="00853A7A" w:rsidRDefault="00D0237E" w:rsidP="007D7DA4">
      <w:pPr>
        <w:spacing w:line="560" w:lineRule="exact"/>
        <w:ind w:firstLineChars="200" w:firstLine="480"/>
        <w:jc w:val="left"/>
        <w:rPr>
          <w:rFonts w:ascii="仿宋_GB2312" w:eastAsia="仿宋_GB2312" w:hAnsi="仿宋"/>
          <w:sz w:val="24"/>
          <w:szCs w:val="24"/>
        </w:rPr>
      </w:pPr>
      <w:r w:rsidRPr="00853A7A">
        <w:rPr>
          <w:rFonts w:ascii="仿宋_GB2312" w:eastAsia="仿宋_GB2312" w:hAnsi="仿宋" w:hint="eastAsia"/>
          <w:sz w:val="24"/>
          <w:szCs w:val="24"/>
        </w:rPr>
        <w:t>截止2018年12月31日，本部门共有车辆</w:t>
      </w:r>
      <w:r w:rsidR="008D2BF7" w:rsidRPr="00853A7A">
        <w:rPr>
          <w:rFonts w:ascii="仿宋_GB2312" w:eastAsia="仿宋_GB2312" w:hAnsi="仿宋" w:hint="eastAsia"/>
          <w:sz w:val="24"/>
          <w:szCs w:val="24"/>
        </w:rPr>
        <w:t>1</w:t>
      </w:r>
      <w:r w:rsidRPr="00853A7A">
        <w:rPr>
          <w:rFonts w:ascii="仿宋_GB2312" w:eastAsia="仿宋_GB2312" w:hAnsi="仿宋" w:hint="eastAsia"/>
          <w:sz w:val="24"/>
          <w:szCs w:val="24"/>
        </w:rPr>
        <w:t>辆，其中，副部（省）级及以上领导用车</w:t>
      </w:r>
      <w:r w:rsidR="006066C2" w:rsidRPr="00853A7A">
        <w:rPr>
          <w:rFonts w:ascii="仿宋_GB2312" w:eastAsia="仿宋_GB2312" w:hAnsi="仿宋" w:hint="eastAsia"/>
          <w:sz w:val="24"/>
          <w:szCs w:val="24"/>
        </w:rPr>
        <w:t>0</w:t>
      </w:r>
      <w:r w:rsidRPr="00853A7A">
        <w:rPr>
          <w:rFonts w:ascii="仿宋_GB2312" w:eastAsia="仿宋_GB2312" w:hAnsi="仿宋" w:hint="eastAsia"/>
          <w:sz w:val="24"/>
          <w:szCs w:val="24"/>
        </w:rPr>
        <w:t>辆、主要领导干部用车</w:t>
      </w:r>
      <w:r w:rsidR="006066C2" w:rsidRPr="00853A7A">
        <w:rPr>
          <w:rFonts w:ascii="仿宋_GB2312" w:eastAsia="仿宋_GB2312" w:hAnsi="仿宋" w:hint="eastAsia"/>
          <w:sz w:val="24"/>
          <w:szCs w:val="24"/>
        </w:rPr>
        <w:t>0</w:t>
      </w:r>
      <w:r w:rsidRPr="00853A7A">
        <w:rPr>
          <w:rFonts w:ascii="仿宋_GB2312" w:eastAsia="仿宋_GB2312" w:hAnsi="仿宋" w:hint="eastAsia"/>
          <w:sz w:val="24"/>
          <w:szCs w:val="24"/>
        </w:rPr>
        <w:t>辆、机要通信用车</w:t>
      </w:r>
      <w:r w:rsidR="006066C2" w:rsidRPr="00853A7A">
        <w:rPr>
          <w:rFonts w:ascii="仿宋_GB2312" w:eastAsia="仿宋_GB2312" w:hAnsi="仿宋" w:hint="eastAsia"/>
          <w:sz w:val="24"/>
          <w:szCs w:val="24"/>
        </w:rPr>
        <w:t>0</w:t>
      </w:r>
      <w:r w:rsidRPr="00853A7A">
        <w:rPr>
          <w:rFonts w:ascii="仿宋_GB2312" w:eastAsia="仿宋_GB2312" w:hAnsi="仿宋" w:hint="eastAsia"/>
          <w:sz w:val="24"/>
          <w:szCs w:val="24"/>
        </w:rPr>
        <w:t>辆、应急保障用车</w:t>
      </w:r>
      <w:r w:rsidR="006066C2" w:rsidRPr="00853A7A">
        <w:rPr>
          <w:rFonts w:ascii="仿宋_GB2312" w:eastAsia="仿宋_GB2312" w:hAnsi="仿宋" w:hint="eastAsia"/>
          <w:sz w:val="24"/>
          <w:szCs w:val="24"/>
        </w:rPr>
        <w:t>0</w:t>
      </w:r>
      <w:r w:rsidRPr="00853A7A">
        <w:rPr>
          <w:rFonts w:ascii="仿宋_GB2312" w:eastAsia="仿宋_GB2312" w:hAnsi="仿宋" w:hint="eastAsia"/>
          <w:sz w:val="24"/>
          <w:szCs w:val="24"/>
        </w:rPr>
        <w:t>辆、执法执勤用车</w:t>
      </w:r>
      <w:r w:rsidR="006066C2" w:rsidRPr="00853A7A">
        <w:rPr>
          <w:rFonts w:ascii="仿宋_GB2312" w:eastAsia="仿宋_GB2312" w:hAnsi="仿宋" w:hint="eastAsia"/>
          <w:sz w:val="24"/>
          <w:szCs w:val="24"/>
        </w:rPr>
        <w:t>0</w:t>
      </w:r>
      <w:r w:rsidRPr="00853A7A">
        <w:rPr>
          <w:rFonts w:ascii="仿宋_GB2312" w:eastAsia="仿宋_GB2312" w:hAnsi="仿宋" w:hint="eastAsia"/>
          <w:sz w:val="24"/>
          <w:szCs w:val="24"/>
        </w:rPr>
        <w:t>辆、特种专业技术用车</w:t>
      </w:r>
      <w:r w:rsidR="006066C2" w:rsidRPr="00853A7A">
        <w:rPr>
          <w:rFonts w:ascii="仿宋_GB2312" w:eastAsia="仿宋_GB2312" w:hAnsi="仿宋" w:hint="eastAsia"/>
          <w:sz w:val="24"/>
          <w:szCs w:val="24"/>
        </w:rPr>
        <w:t>0</w:t>
      </w:r>
      <w:r w:rsidRPr="00853A7A">
        <w:rPr>
          <w:rFonts w:ascii="仿宋_GB2312" w:eastAsia="仿宋_GB2312" w:hAnsi="仿宋" w:hint="eastAsia"/>
          <w:sz w:val="24"/>
          <w:szCs w:val="24"/>
        </w:rPr>
        <w:t>辆、其他用车</w:t>
      </w:r>
      <w:r w:rsidR="006066C2" w:rsidRPr="00853A7A">
        <w:rPr>
          <w:rFonts w:ascii="仿宋_GB2312" w:eastAsia="仿宋_GB2312" w:hAnsi="仿宋" w:hint="eastAsia"/>
          <w:sz w:val="24"/>
          <w:szCs w:val="24"/>
        </w:rPr>
        <w:t>1</w:t>
      </w:r>
      <w:r w:rsidRPr="00853A7A">
        <w:rPr>
          <w:rFonts w:ascii="仿宋_GB2312" w:eastAsia="仿宋_GB2312" w:hAnsi="仿宋" w:hint="eastAsia"/>
          <w:sz w:val="24"/>
          <w:szCs w:val="24"/>
        </w:rPr>
        <w:t>辆；单位价值50万元以上通用设备</w:t>
      </w:r>
      <w:r w:rsidR="00822A42" w:rsidRPr="00853A7A">
        <w:rPr>
          <w:rFonts w:ascii="仿宋_GB2312" w:eastAsia="仿宋_GB2312" w:hAnsi="仿宋" w:hint="eastAsia"/>
          <w:sz w:val="24"/>
          <w:szCs w:val="24"/>
        </w:rPr>
        <w:t>0</w:t>
      </w:r>
      <w:r w:rsidRPr="00853A7A">
        <w:rPr>
          <w:rFonts w:ascii="仿宋_GB2312" w:eastAsia="仿宋_GB2312" w:hAnsi="仿宋" w:hint="eastAsia"/>
          <w:sz w:val="24"/>
          <w:szCs w:val="24"/>
        </w:rPr>
        <w:t>台（套）；单位价值100万元以上专用设备</w:t>
      </w:r>
      <w:r w:rsidR="00822A42" w:rsidRPr="00853A7A">
        <w:rPr>
          <w:rFonts w:ascii="仿宋_GB2312" w:eastAsia="仿宋_GB2312" w:hAnsi="仿宋" w:hint="eastAsia"/>
          <w:sz w:val="24"/>
          <w:szCs w:val="24"/>
        </w:rPr>
        <w:t>0</w:t>
      </w:r>
      <w:r w:rsidRPr="00853A7A">
        <w:rPr>
          <w:rFonts w:ascii="仿宋_GB2312" w:eastAsia="仿宋_GB2312" w:hAnsi="仿宋" w:hint="eastAsia"/>
          <w:sz w:val="24"/>
          <w:szCs w:val="24"/>
        </w:rPr>
        <w:t>台（套）。</w:t>
      </w:r>
    </w:p>
    <w:p w:rsidR="007D7DA4" w:rsidRPr="00853A7A" w:rsidRDefault="00D0237E" w:rsidP="00E75240">
      <w:pPr>
        <w:spacing w:line="560" w:lineRule="exact"/>
        <w:ind w:firstLineChars="200" w:firstLine="482"/>
        <w:jc w:val="left"/>
        <w:rPr>
          <w:rFonts w:ascii="仿宋_GB2312" w:eastAsia="仿宋_GB2312" w:hAnsi="仿宋"/>
          <w:b/>
          <w:sz w:val="24"/>
          <w:szCs w:val="24"/>
        </w:rPr>
      </w:pPr>
      <w:r w:rsidRPr="00853A7A">
        <w:rPr>
          <w:rFonts w:ascii="仿宋_GB2312" w:eastAsia="仿宋_GB2312" w:hAnsi="仿宋" w:hint="eastAsia"/>
          <w:b/>
          <w:sz w:val="24"/>
          <w:szCs w:val="24"/>
        </w:rPr>
        <w:t>九、预算绩效情况说明</w:t>
      </w:r>
    </w:p>
    <w:p w:rsidR="00D0237E" w:rsidRPr="00853A7A" w:rsidRDefault="00D0237E" w:rsidP="00E75240">
      <w:pPr>
        <w:spacing w:line="560" w:lineRule="exact"/>
        <w:ind w:firstLineChars="200" w:firstLine="482"/>
        <w:jc w:val="left"/>
        <w:rPr>
          <w:rFonts w:ascii="仿宋_GB2312" w:eastAsia="仿宋_GB2312" w:hAnsi="仿宋"/>
          <w:b/>
          <w:sz w:val="24"/>
          <w:szCs w:val="24"/>
        </w:rPr>
      </w:pPr>
      <w:r w:rsidRPr="00853A7A">
        <w:rPr>
          <w:rFonts w:ascii="仿宋_GB2312" w:eastAsia="仿宋_GB2312" w:hAnsi="仿宋" w:hint="eastAsia"/>
          <w:b/>
          <w:sz w:val="24"/>
          <w:szCs w:val="24"/>
        </w:rPr>
        <w:t>（一）绩效管理工作开展情况。</w:t>
      </w:r>
    </w:p>
    <w:p w:rsidR="007D7DA4" w:rsidRPr="00853A7A" w:rsidRDefault="00D0237E" w:rsidP="007D7DA4">
      <w:pPr>
        <w:autoSpaceDE w:val="0"/>
        <w:autoSpaceDN w:val="0"/>
        <w:adjustRightInd w:val="0"/>
        <w:spacing w:line="560" w:lineRule="exact"/>
        <w:ind w:firstLineChars="200" w:firstLine="480"/>
        <w:jc w:val="left"/>
        <w:rPr>
          <w:rFonts w:ascii="仿宋_GB2312" w:eastAsia="仿宋_GB2312" w:hAnsi="仿宋"/>
          <w:sz w:val="24"/>
          <w:szCs w:val="24"/>
        </w:rPr>
      </w:pPr>
      <w:r w:rsidRPr="00853A7A">
        <w:rPr>
          <w:rFonts w:ascii="仿宋_GB2312" w:eastAsia="仿宋_GB2312" w:hAnsi="仿宋" w:hint="eastAsia"/>
          <w:sz w:val="24"/>
          <w:szCs w:val="24"/>
        </w:rPr>
        <w:t>根据预算绩效管理要求，</w:t>
      </w:r>
      <w:proofErr w:type="gramStart"/>
      <w:r w:rsidRPr="00853A7A">
        <w:rPr>
          <w:rFonts w:ascii="仿宋_GB2312" w:eastAsia="仿宋_GB2312" w:hAnsi="仿宋" w:hint="eastAsia"/>
          <w:sz w:val="24"/>
          <w:szCs w:val="24"/>
        </w:rPr>
        <w:t>我部门</w:t>
      </w:r>
      <w:proofErr w:type="gramEnd"/>
      <w:r w:rsidRPr="00853A7A">
        <w:rPr>
          <w:rFonts w:ascii="仿宋_GB2312" w:eastAsia="仿宋_GB2312" w:hAnsi="仿宋" w:hint="eastAsia"/>
          <w:sz w:val="24"/>
          <w:szCs w:val="24"/>
        </w:rPr>
        <w:t>组织对2018年度一般公共预算项目支出全面开展绩效自评，其中，</w:t>
      </w:r>
      <w:proofErr w:type="gramStart"/>
      <w:r w:rsidRPr="00853A7A">
        <w:rPr>
          <w:rFonts w:ascii="仿宋_GB2312" w:eastAsia="仿宋_GB2312" w:hAnsi="仿宋" w:hint="eastAsia"/>
          <w:sz w:val="24"/>
          <w:szCs w:val="24"/>
        </w:rPr>
        <w:t>一级项目</w:t>
      </w:r>
      <w:proofErr w:type="gramEnd"/>
      <w:r w:rsidR="00BF0768" w:rsidRPr="00853A7A">
        <w:rPr>
          <w:rFonts w:ascii="仿宋_GB2312" w:eastAsia="仿宋_GB2312" w:hAnsi="仿宋" w:hint="eastAsia"/>
          <w:sz w:val="24"/>
          <w:szCs w:val="24"/>
        </w:rPr>
        <w:t>7</w:t>
      </w:r>
      <w:r w:rsidRPr="00853A7A">
        <w:rPr>
          <w:rFonts w:ascii="仿宋_GB2312" w:eastAsia="仿宋_GB2312" w:hAnsi="仿宋" w:hint="eastAsia"/>
          <w:sz w:val="24"/>
          <w:szCs w:val="24"/>
        </w:rPr>
        <w:t>个，共涉及资金</w:t>
      </w:r>
      <w:r w:rsidR="00BF0768" w:rsidRPr="00853A7A">
        <w:rPr>
          <w:rFonts w:ascii="仿宋_GB2312" w:eastAsia="仿宋_GB2312" w:hAnsi="仿宋" w:hint="eastAsia"/>
          <w:sz w:val="24"/>
          <w:szCs w:val="24"/>
        </w:rPr>
        <w:t>9802.91</w:t>
      </w:r>
      <w:r w:rsidRPr="00853A7A">
        <w:rPr>
          <w:rFonts w:ascii="仿宋_GB2312" w:eastAsia="仿宋_GB2312" w:hAnsi="仿宋" w:hint="eastAsia"/>
          <w:sz w:val="24"/>
          <w:szCs w:val="24"/>
        </w:rPr>
        <w:t>万元，占一般公共预算项目支出总额的</w:t>
      </w:r>
      <w:r w:rsidR="00DD0669" w:rsidRPr="00853A7A">
        <w:rPr>
          <w:rFonts w:ascii="仿宋_GB2312" w:eastAsia="仿宋_GB2312" w:hAnsi="仿宋" w:hint="eastAsia"/>
          <w:sz w:val="24"/>
          <w:szCs w:val="24"/>
        </w:rPr>
        <w:t>100</w:t>
      </w:r>
      <w:r w:rsidRPr="00853A7A">
        <w:rPr>
          <w:rFonts w:ascii="仿宋_GB2312" w:eastAsia="仿宋_GB2312" w:hAnsi="仿宋" w:hint="eastAsia"/>
          <w:sz w:val="24"/>
          <w:szCs w:val="24"/>
        </w:rPr>
        <w:t>%。共组织对“</w:t>
      </w:r>
      <w:r w:rsidR="00DD0669" w:rsidRPr="00853A7A">
        <w:rPr>
          <w:rFonts w:ascii="仿宋_GB2312" w:eastAsia="仿宋_GB2312" w:hAnsi="仿宋" w:hint="eastAsia"/>
          <w:sz w:val="24"/>
          <w:szCs w:val="24"/>
        </w:rPr>
        <w:t>退役安置、社会福利、自然灾害生活救助、最低生活保障、临时救助、特困人员救助供养和其他社会保障和就业支出</w:t>
      </w:r>
      <w:r w:rsidRPr="00853A7A">
        <w:rPr>
          <w:rFonts w:ascii="仿宋_GB2312" w:eastAsia="仿宋_GB2312" w:hAnsi="仿宋" w:hint="eastAsia"/>
          <w:sz w:val="24"/>
          <w:szCs w:val="24"/>
        </w:rPr>
        <w:t>”等</w:t>
      </w:r>
      <w:r w:rsidR="00DD0669" w:rsidRPr="00853A7A">
        <w:rPr>
          <w:rFonts w:ascii="仿宋_GB2312" w:eastAsia="仿宋_GB2312" w:hAnsi="仿宋" w:hint="eastAsia"/>
          <w:sz w:val="24"/>
          <w:szCs w:val="24"/>
        </w:rPr>
        <w:t>7</w:t>
      </w:r>
      <w:r w:rsidRPr="00853A7A">
        <w:rPr>
          <w:rFonts w:ascii="仿宋_GB2312" w:eastAsia="仿宋_GB2312" w:hAnsi="仿宋" w:hint="eastAsia"/>
          <w:sz w:val="24"/>
          <w:szCs w:val="24"/>
        </w:rPr>
        <w:t>个项目进行了重点绩效评价，涉及一般公共预算支出</w:t>
      </w:r>
      <w:r w:rsidR="00DD0669" w:rsidRPr="00853A7A">
        <w:rPr>
          <w:rFonts w:ascii="仿宋_GB2312" w:eastAsia="仿宋_GB2312" w:hAnsi="仿宋" w:hint="eastAsia"/>
          <w:sz w:val="24"/>
          <w:szCs w:val="24"/>
        </w:rPr>
        <w:t>9802.91</w:t>
      </w:r>
      <w:r w:rsidRPr="00853A7A">
        <w:rPr>
          <w:rFonts w:ascii="仿宋_GB2312" w:eastAsia="仿宋_GB2312" w:hAnsi="仿宋" w:hint="eastAsia"/>
          <w:sz w:val="24"/>
          <w:szCs w:val="24"/>
        </w:rPr>
        <w:t>万元，政府性基金预算支出</w:t>
      </w:r>
      <w:r w:rsidR="00DD0669" w:rsidRPr="00853A7A">
        <w:rPr>
          <w:rFonts w:ascii="仿宋_GB2312" w:eastAsia="仿宋_GB2312" w:hAnsi="仿宋" w:hint="eastAsia"/>
          <w:sz w:val="24"/>
          <w:szCs w:val="24"/>
        </w:rPr>
        <w:t>0</w:t>
      </w:r>
      <w:r w:rsidRPr="00853A7A">
        <w:rPr>
          <w:rFonts w:ascii="仿宋_GB2312" w:eastAsia="仿宋_GB2312" w:hAnsi="仿宋" w:hint="eastAsia"/>
          <w:sz w:val="24"/>
          <w:szCs w:val="24"/>
        </w:rPr>
        <w:t>万元。。从评价情况来看，</w:t>
      </w:r>
      <w:r w:rsidR="00EA78B0" w:rsidRPr="00853A7A">
        <w:rPr>
          <w:rFonts w:ascii="仿宋_GB2312" w:eastAsia="仿宋_GB2312" w:hAnsi="仿宋" w:hint="eastAsia"/>
          <w:sz w:val="24"/>
          <w:szCs w:val="24"/>
        </w:rPr>
        <w:t>退役安置、社会福利、自然灾害生活救助、最低生活保障、临时救助、特困人员救助供养和其他社会保障和就业支出均按照规定用途、规定程序、规定范围开展了相关工作，资金100%落实到位。</w:t>
      </w:r>
    </w:p>
    <w:p w:rsidR="00D0237E" w:rsidRPr="00853A7A" w:rsidRDefault="00D0237E" w:rsidP="00E75240">
      <w:pPr>
        <w:autoSpaceDE w:val="0"/>
        <w:autoSpaceDN w:val="0"/>
        <w:adjustRightInd w:val="0"/>
        <w:spacing w:line="560" w:lineRule="exact"/>
        <w:ind w:firstLineChars="200" w:firstLine="482"/>
        <w:jc w:val="left"/>
        <w:rPr>
          <w:rFonts w:ascii="仿宋_GB2312" w:eastAsia="仿宋_GB2312" w:hAnsi="仿宋"/>
          <w:b/>
          <w:sz w:val="24"/>
          <w:szCs w:val="24"/>
        </w:rPr>
      </w:pPr>
      <w:r w:rsidRPr="00853A7A">
        <w:rPr>
          <w:rFonts w:ascii="仿宋_GB2312" w:eastAsia="仿宋_GB2312" w:hAnsi="仿宋" w:hint="eastAsia"/>
          <w:b/>
          <w:sz w:val="24"/>
          <w:szCs w:val="24"/>
        </w:rPr>
        <w:t>（二）部门决算</w:t>
      </w:r>
      <w:proofErr w:type="gramStart"/>
      <w:r w:rsidRPr="00853A7A">
        <w:rPr>
          <w:rFonts w:ascii="仿宋_GB2312" w:eastAsia="仿宋_GB2312" w:hAnsi="仿宋" w:hint="eastAsia"/>
          <w:b/>
          <w:sz w:val="24"/>
          <w:szCs w:val="24"/>
        </w:rPr>
        <w:t>中项目</w:t>
      </w:r>
      <w:proofErr w:type="gramEnd"/>
      <w:r w:rsidRPr="00853A7A">
        <w:rPr>
          <w:rFonts w:ascii="仿宋_GB2312" w:eastAsia="仿宋_GB2312" w:hAnsi="仿宋" w:hint="eastAsia"/>
          <w:b/>
          <w:sz w:val="24"/>
          <w:szCs w:val="24"/>
        </w:rPr>
        <w:t>绩效自评结果</w:t>
      </w:r>
      <w:r w:rsidR="00180F31">
        <w:rPr>
          <w:rFonts w:ascii="仿宋_GB2312" w:eastAsia="仿宋_GB2312" w:hAnsi="仿宋" w:hint="eastAsia"/>
          <w:b/>
          <w:sz w:val="24"/>
          <w:szCs w:val="24"/>
        </w:rPr>
        <w:t>。</w:t>
      </w:r>
    </w:p>
    <w:p w:rsidR="00D0237E" w:rsidRPr="00853A7A" w:rsidRDefault="00D0237E" w:rsidP="007D7DA4">
      <w:pPr>
        <w:autoSpaceDE w:val="0"/>
        <w:autoSpaceDN w:val="0"/>
        <w:adjustRightInd w:val="0"/>
        <w:spacing w:line="560" w:lineRule="exact"/>
        <w:ind w:firstLineChars="200" w:firstLine="480"/>
        <w:jc w:val="left"/>
        <w:rPr>
          <w:rFonts w:ascii="仿宋_GB2312" w:eastAsia="仿宋_GB2312" w:hAnsi="仿宋"/>
          <w:sz w:val="24"/>
          <w:szCs w:val="24"/>
        </w:rPr>
      </w:pPr>
      <w:proofErr w:type="gramStart"/>
      <w:r w:rsidRPr="00853A7A">
        <w:rPr>
          <w:rFonts w:ascii="仿宋_GB2312" w:eastAsia="仿宋_GB2312" w:hAnsi="仿宋" w:hint="eastAsia"/>
          <w:sz w:val="24"/>
          <w:szCs w:val="24"/>
        </w:rPr>
        <w:t>我部门</w:t>
      </w:r>
      <w:proofErr w:type="gramEnd"/>
      <w:r w:rsidRPr="00853A7A">
        <w:rPr>
          <w:rFonts w:ascii="仿宋_GB2312" w:eastAsia="仿宋_GB2312" w:hAnsi="仿宋" w:hint="eastAsia"/>
          <w:sz w:val="24"/>
          <w:szCs w:val="24"/>
        </w:rPr>
        <w:t>今年在</w:t>
      </w:r>
      <w:r w:rsidR="00D3491D" w:rsidRPr="00853A7A">
        <w:rPr>
          <w:rFonts w:ascii="仿宋_GB2312" w:eastAsia="仿宋_GB2312" w:hAnsi="仿宋" w:hint="eastAsia"/>
          <w:sz w:val="24"/>
          <w:szCs w:val="24"/>
        </w:rPr>
        <w:t>县</w:t>
      </w:r>
      <w:r w:rsidRPr="00853A7A">
        <w:rPr>
          <w:rFonts w:ascii="仿宋_GB2312" w:eastAsia="仿宋_GB2312" w:hAnsi="仿宋" w:hint="eastAsia"/>
          <w:sz w:val="24"/>
          <w:szCs w:val="24"/>
        </w:rPr>
        <w:t>级部门决算中反映</w:t>
      </w:r>
      <w:r w:rsidR="00D7236C" w:rsidRPr="00853A7A">
        <w:rPr>
          <w:rFonts w:ascii="仿宋_GB2312" w:eastAsia="仿宋_GB2312" w:hAnsi="仿宋" w:hint="eastAsia"/>
          <w:sz w:val="24"/>
          <w:szCs w:val="24"/>
        </w:rPr>
        <w:t>最低生活保障</w:t>
      </w:r>
      <w:r w:rsidRPr="00853A7A">
        <w:rPr>
          <w:rFonts w:ascii="仿宋_GB2312" w:eastAsia="仿宋_GB2312" w:hAnsi="仿宋" w:hint="eastAsia"/>
          <w:sz w:val="24"/>
          <w:szCs w:val="24"/>
        </w:rPr>
        <w:t>项目绩效自评结果。</w:t>
      </w:r>
    </w:p>
    <w:p w:rsidR="00D0237E" w:rsidRPr="00853A7A" w:rsidRDefault="00DB787D" w:rsidP="007D7DA4">
      <w:pPr>
        <w:autoSpaceDE w:val="0"/>
        <w:autoSpaceDN w:val="0"/>
        <w:adjustRightInd w:val="0"/>
        <w:spacing w:line="560" w:lineRule="exact"/>
        <w:ind w:firstLineChars="200" w:firstLine="480"/>
        <w:jc w:val="left"/>
        <w:rPr>
          <w:rFonts w:ascii="仿宋_GB2312" w:eastAsia="仿宋_GB2312" w:hAnsi="仿宋"/>
          <w:sz w:val="24"/>
          <w:szCs w:val="24"/>
        </w:rPr>
      </w:pPr>
      <w:r w:rsidRPr="00853A7A">
        <w:rPr>
          <w:rFonts w:ascii="仿宋_GB2312" w:eastAsia="仿宋_GB2312" w:hAnsi="仿宋" w:hint="eastAsia"/>
          <w:sz w:val="24"/>
          <w:szCs w:val="24"/>
        </w:rPr>
        <w:t>最低生活保障</w:t>
      </w:r>
      <w:r w:rsidR="00D0237E" w:rsidRPr="00853A7A">
        <w:rPr>
          <w:rFonts w:ascii="仿宋_GB2312" w:eastAsia="仿宋_GB2312" w:hAnsi="仿宋" w:hint="eastAsia"/>
          <w:sz w:val="24"/>
          <w:szCs w:val="24"/>
        </w:rPr>
        <w:t>项目绩效自评综述：根据年初设定的绩效目标，</w:t>
      </w:r>
      <w:r w:rsidR="00346F9F" w:rsidRPr="00853A7A">
        <w:rPr>
          <w:rFonts w:ascii="仿宋_GB2312" w:eastAsia="仿宋_GB2312" w:hAnsi="仿宋" w:hint="eastAsia"/>
          <w:sz w:val="24"/>
          <w:szCs w:val="24"/>
        </w:rPr>
        <w:t>最低生活保障</w:t>
      </w:r>
      <w:r w:rsidR="00D0237E" w:rsidRPr="00853A7A">
        <w:rPr>
          <w:rFonts w:ascii="仿宋_GB2312" w:eastAsia="仿宋_GB2312" w:hAnsi="仿宋" w:hint="eastAsia"/>
          <w:sz w:val="24"/>
          <w:szCs w:val="24"/>
        </w:rPr>
        <w:t>项目绩效自评得分为</w:t>
      </w:r>
      <w:r w:rsidR="003F4404" w:rsidRPr="00853A7A">
        <w:rPr>
          <w:rFonts w:ascii="仿宋_GB2312" w:eastAsia="仿宋_GB2312" w:hAnsi="仿宋" w:hint="eastAsia"/>
          <w:sz w:val="24"/>
          <w:szCs w:val="24"/>
        </w:rPr>
        <w:t>100</w:t>
      </w:r>
      <w:r w:rsidR="00D0237E" w:rsidRPr="00853A7A">
        <w:rPr>
          <w:rFonts w:ascii="仿宋_GB2312" w:eastAsia="仿宋_GB2312" w:hAnsi="仿宋" w:hint="eastAsia"/>
          <w:sz w:val="24"/>
          <w:szCs w:val="24"/>
        </w:rPr>
        <w:t>分。项目全年预算数为</w:t>
      </w:r>
      <w:r w:rsidR="003F4404" w:rsidRPr="00853A7A">
        <w:rPr>
          <w:rFonts w:ascii="仿宋_GB2312" w:eastAsia="仿宋_GB2312" w:hAnsi="仿宋" w:hint="eastAsia"/>
          <w:sz w:val="24"/>
          <w:szCs w:val="24"/>
        </w:rPr>
        <w:t>2797.44</w:t>
      </w:r>
      <w:r w:rsidR="00D0237E" w:rsidRPr="00853A7A">
        <w:rPr>
          <w:rFonts w:ascii="仿宋_GB2312" w:eastAsia="仿宋_GB2312" w:hAnsi="仿宋" w:hint="eastAsia"/>
          <w:sz w:val="24"/>
          <w:szCs w:val="24"/>
        </w:rPr>
        <w:t>万元，执行数为</w:t>
      </w:r>
      <w:r w:rsidR="003F4404" w:rsidRPr="00853A7A">
        <w:rPr>
          <w:rFonts w:ascii="仿宋_GB2312" w:eastAsia="仿宋_GB2312" w:hAnsi="仿宋" w:hint="eastAsia"/>
          <w:sz w:val="24"/>
          <w:szCs w:val="24"/>
        </w:rPr>
        <w:t>2797.44</w:t>
      </w:r>
      <w:r w:rsidR="00D0237E" w:rsidRPr="00853A7A">
        <w:rPr>
          <w:rFonts w:ascii="仿宋_GB2312" w:eastAsia="仿宋_GB2312" w:hAnsi="仿宋" w:hint="eastAsia"/>
          <w:sz w:val="24"/>
          <w:szCs w:val="24"/>
        </w:rPr>
        <w:t>万元，完成预算的</w:t>
      </w:r>
      <w:r w:rsidR="004B4E76" w:rsidRPr="00853A7A">
        <w:rPr>
          <w:rFonts w:ascii="仿宋_GB2312" w:eastAsia="仿宋_GB2312" w:hAnsi="仿宋" w:hint="eastAsia"/>
          <w:sz w:val="24"/>
          <w:szCs w:val="24"/>
        </w:rPr>
        <w:t>100</w:t>
      </w:r>
      <w:r w:rsidR="00D0237E" w:rsidRPr="00853A7A">
        <w:rPr>
          <w:rFonts w:ascii="仿宋_GB2312" w:eastAsia="仿宋_GB2312" w:hAnsi="仿宋" w:hint="eastAsia"/>
          <w:sz w:val="24"/>
          <w:szCs w:val="24"/>
        </w:rPr>
        <w:t>%。主要产出和效果：</w:t>
      </w:r>
      <w:r w:rsidR="00840C01" w:rsidRPr="00853A7A">
        <w:rPr>
          <w:rFonts w:ascii="仿宋_GB2312" w:eastAsia="仿宋_GB2312" w:hint="eastAsia"/>
          <w:color w:val="000000"/>
          <w:szCs w:val="21"/>
          <w:shd w:val="clear" w:color="auto" w:fill="FFFFFF"/>
        </w:rPr>
        <w:t>（一）保障制度进一步完善，（二）管理进一步规范，（三）保障标准进一步提高，（四）开展全面复核低保对象，做到“应保尽保”“应</w:t>
      </w:r>
      <w:r w:rsidR="00840C01" w:rsidRPr="00853A7A">
        <w:rPr>
          <w:rFonts w:ascii="仿宋_GB2312" w:eastAsia="仿宋_GB2312" w:hint="eastAsia"/>
          <w:color w:val="000000"/>
          <w:szCs w:val="21"/>
          <w:shd w:val="clear" w:color="auto" w:fill="FFFFFF"/>
        </w:rPr>
        <w:lastRenderedPageBreak/>
        <w:t>退尽退”，（五）强化城乡低保公示公开、备案制度，（六）建立完善社会救助和保障标准与物价上涨挂钩联动机制</w:t>
      </w:r>
      <w:r w:rsidR="00D0237E" w:rsidRPr="00853A7A">
        <w:rPr>
          <w:rFonts w:ascii="仿宋_GB2312" w:eastAsia="仿宋_GB2312" w:hAnsi="仿宋" w:hint="eastAsia"/>
          <w:sz w:val="24"/>
          <w:szCs w:val="24"/>
        </w:rPr>
        <w:t>。发现的问题及原因：</w:t>
      </w:r>
      <w:r w:rsidR="008224F2" w:rsidRPr="00853A7A">
        <w:rPr>
          <w:rFonts w:ascii="仿宋_GB2312" w:eastAsia="仿宋_GB2312" w:hint="eastAsia"/>
          <w:color w:val="000000"/>
          <w:szCs w:val="21"/>
          <w:shd w:val="clear" w:color="auto" w:fill="FFFFFF"/>
        </w:rPr>
        <w:t>（一）救助资金保障压力大，（二）救助工作保障能力偏弱，（五）</w:t>
      </w:r>
      <w:proofErr w:type="gramStart"/>
      <w:r w:rsidR="008224F2" w:rsidRPr="00853A7A">
        <w:rPr>
          <w:rFonts w:ascii="仿宋_GB2312" w:eastAsia="仿宋_GB2312" w:hint="eastAsia"/>
          <w:color w:val="000000"/>
          <w:szCs w:val="21"/>
          <w:shd w:val="clear" w:color="auto" w:fill="FFFFFF"/>
        </w:rPr>
        <w:t>城乡低保发展</w:t>
      </w:r>
      <w:proofErr w:type="gramEnd"/>
      <w:r w:rsidR="008224F2" w:rsidRPr="00853A7A">
        <w:rPr>
          <w:rFonts w:ascii="仿宋_GB2312" w:eastAsia="仿宋_GB2312" w:hint="eastAsia"/>
          <w:color w:val="000000"/>
          <w:szCs w:val="21"/>
          <w:shd w:val="clear" w:color="auto" w:fill="FFFFFF"/>
        </w:rPr>
        <w:t>不平衡</w:t>
      </w:r>
      <w:r w:rsidR="00D0237E" w:rsidRPr="00853A7A">
        <w:rPr>
          <w:rFonts w:ascii="仿宋_GB2312" w:eastAsia="仿宋_GB2312" w:hAnsi="仿宋" w:hint="eastAsia"/>
          <w:sz w:val="24"/>
          <w:szCs w:val="24"/>
        </w:rPr>
        <w:t>。下一步改进措施：</w:t>
      </w:r>
      <w:r w:rsidR="008224F2" w:rsidRPr="00853A7A">
        <w:rPr>
          <w:rFonts w:ascii="仿宋_GB2312" w:eastAsia="仿宋_GB2312" w:hint="eastAsia"/>
          <w:color w:val="000000"/>
          <w:szCs w:val="21"/>
          <w:shd w:val="clear" w:color="auto" w:fill="FFFFFF"/>
        </w:rPr>
        <w:t>（一）进一步加大宣传力度，规范操作程序，（二））配齐配</w:t>
      </w:r>
      <w:proofErr w:type="gramStart"/>
      <w:r w:rsidR="008224F2" w:rsidRPr="00853A7A">
        <w:rPr>
          <w:rFonts w:ascii="仿宋_GB2312" w:eastAsia="仿宋_GB2312" w:hint="eastAsia"/>
          <w:color w:val="000000"/>
          <w:szCs w:val="21"/>
          <w:shd w:val="clear" w:color="auto" w:fill="FFFFFF"/>
        </w:rPr>
        <w:t>强低保</w:t>
      </w:r>
      <w:proofErr w:type="gramEnd"/>
      <w:r w:rsidR="008224F2" w:rsidRPr="00853A7A">
        <w:rPr>
          <w:rFonts w:ascii="仿宋_GB2312" w:eastAsia="仿宋_GB2312" w:hint="eastAsia"/>
          <w:color w:val="000000"/>
          <w:szCs w:val="21"/>
          <w:shd w:val="clear" w:color="auto" w:fill="FFFFFF"/>
        </w:rPr>
        <w:t>工作力量，提供必要的工作条件</w:t>
      </w:r>
      <w:r w:rsidR="00D0237E" w:rsidRPr="00853A7A">
        <w:rPr>
          <w:rFonts w:ascii="仿宋_GB2312" w:eastAsia="仿宋_GB2312" w:hAnsi="仿宋" w:hint="eastAsia"/>
          <w:sz w:val="24"/>
          <w:szCs w:val="24"/>
        </w:rPr>
        <w:t>。</w:t>
      </w:r>
    </w:p>
    <w:p w:rsidR="007D7DA4" w:rsidRPr="00853A7A" w:rsidRDefault="00D0237E" w:rsidP="00E75240">
      <w:pPr>
        <w:widowControl/>
        <w:spacing w:line="560" w:lineRule="exact"/>
        <w:ind w:firstLineChars="200" w:firstLine="482"/>
        <w:jc w:val="center"/>
        <w:rPr>
          <w:rFonts w:ascii="仿宋_GB2312" w:eastAsia="仿宋_GB2312" w:hAnsi="仿宋"/>
          <w:b/>
          <w:sz w:val="24"/>
          <w:szCs w:val="24"/>
        </w:rPr>
      </w:pPr>
      <w:r w:rsidRPr="00853A7A">
        <w:rPr>
          <w:rFonts w:ascii="仿宋_GB2312" w:eastAsia="仿宋_GB2312" w:hAnsi="仿宋" w:hint="eastAsia"/>
          <w:b/>
          <w:sz w:val="24"/>
          <w:szCs w:val="24"/>
        </w:rPr>
        <w:t>第四部分  名词解释</w:t>
      </w:r>
    </w:p>
    <w:p w:rsidR="009A0BCA" w:rsidRPr="00853A7A" w:rsidRDefault="00D3491D" w:rsidP="00D3491D">
      <w:pPr>
        <w:widowControl/>
        <w:spacing w:line="560" w:lineRule="exact"/>
        <w:ind w:firstLineChars="200" w:firstLine="480"/>
        <w:jc w:val="left"/>
        <w:rPr>
          <w:rFonts w:ascii="仿宋_GB2312" w:eastAsia="仿宋_GB2312" w:hAnsi="仿宋"/>
          <w:sz w:val="24"/>
          <w:szCs w:val="24"/>
        </w:rPr>
      </w:pPr>
      <w:r w:rsidRPr="00853A7A">
        <w:rPr>
          <w:rFonts w:ascii="仿宋_GB2312" w:eastAsia="仿宋_GB2312" w:hAnsi="仿宋" w:hint="eastAsia"/>
          <w:sz w:val="24"/>
          <w:szCs w:val="24"/>
        </w:rPr>
        <w:t>一、</w:t>
      </w:r>
      <w:r w:rsidR="009A0BCA" w:rsidRPr="00853A7A">
        <w:rPr>
          <w:rFonts w:ascii="仿宋_GB2312" w:eastAsia="仿宋_GB2312" w:hAnsi="仿宋" w:hint="eastAsia"/>
          <w:sz w:val="24"/>
          <w:szCs w:val="24"/>
        </w:rPr>
        <w:t>收入科目</w:t>
      </w:r>
    </w:p>
    <w:p w:rsidR="009A0BCA" w:rsidRPr="00853A7A" w:rsidRDefault="00D3491D" w:rsidP="00D3491D">
      <w:pPr>
        <w:widowControl/>
        <w:spacing w:line="560" w:lineRule="exact"/>
        <w:ind w:firstLineChars="200" w:firstLine="480"/>
        <w:jc w:val="left"/>
        <w:rPr>
          <w:rFonts w:ascii="仿宋_GB2312" w:eastAsia="仿宋_GB2312" w:hAnsi="仿宋"/>
          <w:sz w:val="24"/>
          <w:szCs w:val="24"/>
        </w:rPr>
      </w:pPr>
      <w:r w:rsidRPr="00853A7A">
        <w:rPr>
          <w:rFonts w:ascii="仿宋_GB2312" w:eastAsia="仿宋_GB2312" w:hAnsi="仿宋" w:hint="eastAsia"/>
          <w:sz w:val="24"/>
          <w:szCs w:val="24"/>
        </w:rPr>
        <w:t>（一）</w:t>
      </w:r>
      <w:r w:rsidR="009A0BCA" w:rsidRPr="00853A7A">
        <w:rPr>
          <w:rFonts w:ascii="仿宋_GB2312" w:eastAsia="仿宋_GB2312" w:hAnsi="仿宋" w:hint="eastAsia"/>
          <w:sz w:val="24"/>
          <w:szCs w:val="24"/>
        </w:rPr>
        <w:t>财政拨款收入</w:t>
      </w:r>
      <w:r w:rsidR="00CC196D" w:rsidRPr="00853A7A">
        <w:rPr>
          <w:rFonts w:ascii="仿宋_GB2312" w:eastAsia="仿宋_GB2312" w:hAnsi="仿宋" w:hint="eastAsia"/>
          <w:sz w:val="24"/>
          <w:szCs w:val="24"/>
        </w:rPr>
        <w:t>：指县级财政当年拨付的资金。</w:t>
      </w:r>
    </w:p>
    <w:p w:rsidR="009A0BCA" w:rsidRPr="00853A7A" w:rsidRDefault="00D3491D" w:rsidP="00D3491D">
      <w:pPr>
        <w:widowControl/>
        <w:spacing w:line="560" w:lineRule="exact"/>
        <w:ind w:firstLineChars="200" w:firstLine="480"/>
        <w:jc w:val="left"/>
        <w:rPr>
          <w:rFonts w:ascii="仿宋_GB2312" w:eastAsia="仿宋_GB2312" w:hAnsi="仿宋"/>
          <w:sz w:val="24"/>
          <w:szCs w:val="24"/>
        </w:rPr>
      </w:pPr>
      <w:r w:rsidRPr="00853A7A">
        <w:rPr>
          <w:rFonts w:ascii="仿宋_GB2312" w:eastAsia="仿宋_GB2312" w:hAnsi="仿宋" w:hint="eastAsia"/>
          <w:sz w:val="24"/>
          <w:szCs w:val="24"/>
        </w:rPr>
        <w:t>（二）</w:t>
      </w:r>
      <w:r w:rsidR="009A0BCA" w:rsidRPr="00853A7A">
        <w:rPr>
          <w:rFonts w:ascii="仿宋_GB2312" w:eastAsia="仿宋_GB2312" w:hAnsi="仿宋" w:hint="eastAsia"/>
          <w:sz w:val="24"/>
          <w:szCs w:val="24"/>
        </w:rPr>
        <w:t>事业收入</w:t>
      </w:r>
      <w:r w:rsidR="00CC196D" w:rsidRPr="00853A7A">
        <w:rPr>
          <w:rFonts w:ascii="仿宋_GB2312" w:eastAsia="仿宋_GB2312" w:hAnsi="仿宋" w:hint="eastAsia"/>
          <w:sz w:val="24"/>
          <w:szCs w:val="24"/>
        </w:rPr>
        <w:t>：指事业单位开展专业业务活动及辅助活动取得的收入。</w:t>
      </w:r>
    </w:p>
    <w:p w:rsidR="009A0BCA" w:rsidRPr="00853A7A" w:rsidRDefault="00CC196D" w:rsidP="00D3491D">
      <w:pPr>
        <w:widowControl/>
        <w:spacing w:line="560" w:lineRule="exact"/>
        <w:ind w:firstLineChars="200" w:firstLine="480"/>
        <w:rPr>
          <w:rFonts w:ascii="仿宋_GB2312" w:eastAsia="仿宋_GB2312" w:hAnsi="仿宋"/>
          <w:sz w:val="24"/>
          <w:szCs w:val="24"/>
        </w:rPr>
      </w:pPr>
      <w:r w:rsidRPr="00853A7A">
        <w:rPr>
          <w:rFonts w:ascii="仿宋_GB2312" w:eastAsia="仿宋_GB2312" w:hAnsi="仿宋" w:hint="eastAsia"/>
          <w:sz w:val="24"/>
          <w:szCs w:val="24"/>
        </w:rPr>
        <w:t>（</w:t>
      </w:r>
      <w:r w:rsidR="00D3491D" w:rsidRPr="00853A7A">
        <w:rPr>
          <w:rFonts w:ascii="仿宋_GB2312" w:eastAsia="仿宋_GB2312" w:hAnsi="仿宋" w:hint="eastAsia"/>
          <w:sz w:val="24"/>
          <w:szCs w:val="24"/>
        </w:rPr>
        <w:t>三</w:t>
      </w:r>
      <w:r w:rsidRPr="00853A7A">
        <w:rPr>
          <w:rFonts w:ascii="仿宋_GB2312" w:eastAsia="仿宋_GB2312" w:hAnsi="仿宋" w:hint="eastAsia"/>
          <w:sz w:val="24"/>
          <w:szCs w:val="24"/>
        </w:rPr>
        <w:t>）</w:t>
      </w:r>
      <w:r w:rsidR="009A0BCA" w:rsidRPr="00853A7A">
        <w:rPr>
          <w:rFonts w:ascii="仿宋_GB2312" w:eastAsia="仿宋_GB2312" w:hAnsi="仿宋" w:hint="eastAsia"/>
          <w:sz w:val="24"/>
          <w:szCs w:val="24"/>
        </w:rPr>
        <w:t>其他收入</w:t>
      </w:r>
      <w:r w:rsidRPr="00853A7A">
        <w:rPr>
          <w:rFonts w:ascii="仿宋_GB2312" w:eastAsia="仿宋_GB2312" w:hAnsi="仿宋" w:hint="eastAsia"/>
          <w:sz w:val="24"/>
          <w:szCs w:val="24"/>
        </w:rPr>
        <w:t>：指除财政收入、事业收入、事业单位经营收入等以外的各项收入。</w:t>
      </w:r>
    </w:p>
    <w:p w:rsidR="009A0BCA" w:rsidRPr="00853A7A" w:rsidRDefault="00B85BF6" w:rsidP="00D3491D">
      <w:pPr>
        <w:widowControl/>
        <w:spacing w:line="560" w:lineRule="exact"/>
        <w:ind w:firstLineChars="200" w:firstLine="480"/>
        <w:jc w:val="left"/>
        <w:rPr>
          <w:rFonts w:ascii="仿宋_GB2312" w:eastAsia="仿宋_GB2312" w:hAnsi="仿宋"/>
          <w:sz w:val="24"/>
          <w:szCs w:val="24"/>
        </w:rPr>
      </w:pPr>
      <w:r w:rsidRPr="00853A7A">
        <w:rPr>
          <w:rFonts w:ascii="仿宋_GB2312" w:eastAsia="仿宋_GB2312" w:hAnsi="仿宋" w:hint="eastAsia"/>
          <w:sz w:val="24"/>
          <w:szCs w:val="24"/>
        </w:rPr>
        <w:t>（</w:t>
      </w:r>
      <w:r w:rsidR="00D3491D" w:rsidRPr="00853A7A">
        <w:rPr>
          <w:rFonts w:ascii="仿宋_GB2312" w:eastAsia="仿宋_GB2312" w:hAnsi="仿宋" w:hint="eastAsia"/>
          <w:sz w:val="24"/>
          <w:szCs w:val="24"/>
        </w:rPr>
        <w:t>四</w:t>
      </w:r>
      <w:r w:rsidRPr="00853A7A">
        <w:rPr>
          <w:rFonts w:ascii="仿宋_GB2312" w:eastAsia="仿宋_GB2312" w:hAnsi="仿宋" w:hint="eastAsia"/>
          <w:sz w:val="24"/>
          <w:szCs w:val="24"/>
        </w:rPr>
        <w:t>）</w:t>
      </w:r>
      <w:r w:rsidR="009A0BCA" w:rsidRPr="00853A7A">
        <w:rPr>
          <w:rFonts w:ascii="仿宋_GB2312" w:eastAsia="仿宋_GB2312" w:hAnsi="仿宋" w:hint="eastAsia"/>
          <w:sz w:val="24"/>
          <w:szCs w:val="24"/>
        </w:rPr>
        <w:t>年初结转和结余</w:t>
      </w:r>
      <w:r w:rsidR="00CC196D" w:rsidRPr="00853A7A">
        <w:rPr>
          <w:rFonts w:ascii="仿宋_GB2312" w:eastAsia="仿宋_GB2312" w:hAnsi="仿宋" w:hint="eastAsia"/>
          <w:sz w:val="24"/>
          <w:szCs w:val="24"/>
        </w:rPr>
        <w:t>：填列2017年全部结转和结余的资金数，包括当年结转结余资金和历年滚存结转结余资金。</w:t>
      </w:r>
    </w:p>
    <w:p w:rsidR="00D3491D" w:rsidRPr="00853A7A" w:rsidRDefault="00B85BF6" w:rsidP="00D3491D">
      <w:pPr>
        <w:widowControl/>
        <w:spacing w:line="560" w:lineRule="exact"/>
        <w:ind w:firstLineChars="200" w:firstLine="480"/>
        <w:jc w:val="left"/>
        <w:rPr>
          <w:rFonts w:ascii="仿宋_GB2312" w:eastAsia="仿宋_GB2312" w:hAnsi="仿宋"/>
          <w:sz w:val="24"/>
          <w:szCs w:val="24"/>
        </w:rPr>
      </w:pPr>
      <w:r w:rsidRPr="00853A7A">
        <w:rPr>
          <w:rFonts w:ascii="仿宋_GB2312" w:eastAsia="仿宋_GB2312" w:hAnsi="仿宋" w:hint="eastAsia"/>
          <w:sz w:val="24"/>
          <w:szCs w:val="24"/>
        </w:rPr>
        <w:t>（</w:t>
      </w:r>
      <w:r w:rsidR="00D3491D" w:rsidRPr="00853A7A">
        <w:rPr>
          <w:rFonts w:ascii="仿宋_GB2312" w:eastAsia="仿宋_GB2312" w:hAnsi="仿宋" w:hint="eastAsia"/>
          <w:sz w:val="24"/>
          <w:szCs w:val="24"/>
        </w:rPr>
        <w:t>五</w:t>
      </w:r>
      <w:r w:rsidRPr="00853A7A">
        <w:rPr>
          <w:rFonts w:ascii="仿宋_GB2312" w:eastAsia="仿宋_GB2312" w:hAnsi="仿宋" w:hint="eastAsia"/>
          <w:sz w:val="24"/>
          <w:szCs w:val="24"/>
        </w:rPr>
        <w:t>）</w:t>
      </w:r>
      <w:r w:rsidR="009A0BCA" w:rsidRPr="00853A7A">
        <w:rPr>
          <w:rFonts w:ascii="仿宋_GB2312" w:eastAsia="仿宋_GB2312" w:hAnsi="仿宋" w:hint="eastAsia"/>
          <w:sz w:val="24"/>
          <w:szCs w:val="24"/>
        </w:rPr>
        <w:t>年末结转和结余</w:t>
      </w:r>
      <w:r w:rsidRPr="00853A7A">
        <w:rPr>
          <w:rFonts w:ascii="仿宋_GB2312" w:eastAsia="仿宋_GB2312" w:hAnsi="仿宋" w:hint="eastAsia"/>
          <w:sz w:val="24"/>
          <w:szCs w:val="24"/>
        </w:rPr>
        <w:t>：填列2018年全部结转和结余的资金数，包括当年结转结余资金和历年滚存结转结余资金。</w:t>
      </w:r>
    </w:p>
    <w:p w:rsidR="009A0BCA" w:rsidRPr="00853A7A" w:rsidRDefault="00B85BF6" w:rsidP="00D3491D">
      <w:pPr>
        <w:widowControl/>
        <w:spacing w:line="560" w:lineRule="exact"/>
        <w:ind w:firstLineChars="200" w:firstLine="480"/>
        <w:jc w:val="left"/>
        <w:rPr>
          <w:rFonts w:ascii="仿宋_GB2312" w:eastAsia="仿宋_GB2312" w:hAnsi="仿宋"/>
          <w:sz w:val="24"/>
          <w:szCs w:val="24"/>
        </w:rPr>
      </w:pPr>
      <w:r w:rsidRPr="00853A7A">
        <w:rPr>
          <w:rFonts w:ascii="仿宋_GB2312" w:eastAsia="仿宋_GB2312" w:hAnsi="仿宋" w:hint="eastAsia"/>
          <w:sz w:val="24"/>
          <w:szCs w:val="24"/>
        </w:rPr>
        <w:t>二、</w:t>
      </w:r>
      <w:r w:rsidR="009A0BCA" w:rsidRPr="00853A7A">
        <w:rPr>
          <w:rFonts w:ascii="仿宋_GB2312" w:eastAsia="仿宋_GB2312" w:hAnsi="仿宋" w:hint="eastAsia"/>
          <w:sz w:val="24"/>
          <w:szCs w:val="24"/>
        </w:rPr>
        <w:t>支出科目</w:t>
      </w:r>
    </w:p>
    <w:p w:rsidR="009A0BCA" w:rsidRPr="00853A7A" w:rsidRDefault="00B85BF6" w:rsidP="00D3491D">
      <w:pPr>
        <w:widowControl/>
        <w:spacing w:line="560" w:lineRule="exact"/>
        <w:ind w:firstLineChars="200" w:firstLine="480"/>
        <w:jc w:val="left"/>
        <w:rPr>
          <w:rFonts w:ascii="仿宋_GB2312" w:eastAsia="仿宋_GB2312" w:hAnsi="仿宋"/>
          <w:sz w:val="24"/>
          <w:szCs w:val="24"/>
        </w:rPr>
      </w:pPr>
      <w:r w:rsidRPr="00853A7A">
        <w:rPr>
          <w:rFonts w:ascii="仿宋_GB2312" w:eastAsia="仿宋_GB2312" w:hAnsi="仿宋" w:hint="eastAsia"/>
          <w:sz w:val="24"/>
          <w:szCs w:val="24"/>
        </w:rPr>
        <w:t>（一）</w:t>
      </w:r>
      <w:r w:rsidR="009A0BCA" w:rsidRPr="00853A7A">
        <w:rPr>
          <w:rFonts w:ascii="仿宋_GB2312" w:eastAsia="仿宋_GB2312" w:hAnsi="仿宋" w:hint="eastAsia"/>
          <w:sz w:val="24"/>
          <w:szCs w:val="24"/>
        </w:rPr>
        <w:t>行政运行</w:t>
      </w:r>
      <w:r w:rsidRPr="00853A7A">
        <w:rPr>
          <w:rFonts w:ascii="仿宋_GB2312" w:eastAsia="仿宋_GB2312" w:hAnsi="仿宋" w:hint="eastAsia"/>
          <w:sz w:val="24"/>
          <w:szCs w:val="24"/>
        </w:rPr>
        <w:t>：反映行政单位（</w:t>
      </w:r>
      <w:proofErr w:type="gramStart"/>
      <w:r w:rsidRPr="00853A7A">
        <w:rPr>
          <w:rFonts w:ascii="仿宋_GB2312" w:eastAsia="仿宋_GB2312" w:hAnsi="仿宋" w:hint="eastAsia"/>
          <w:sz w:val="24"/>
          <w:szCs w:val="24"/>
        </w:rPr>
        <w:t>包括参公单位</w:t>
      </w:r>
      <w:proofErr w:type="gramEnd"/>
      <w:r w:rsidRPr="00853A7A">
        <w:rPr>
          <w:rFonts w:ascii="仿宋_GB2312" w:eastAsia="仿宋_GB2312" w:hAnsi="仿宋" w:hint="eastAsia"/>
          <w:sz w:val="24"/>
          <w:szCs w:val="24"/>
        </w:rPr>
        <w:t>）的基本支出。</w:t>
      </w:r>
    </w:p>
    <w:p w:rsidR="009A0BCA" w:rsidRPr="00853A7A" w:rsidRDefault="00B85BF6" w:rsidP="00D3491D">
      <w:pPr>
        <w:widowControl/>
        <w:spacing w:line="560" w:lineRule="exact"/>
        <w:ind w:firstLineChars="200" w:firstLine="480"/>
        <w:jc w:val="left"/>
        <w:rPr>
          <w:rFonts w:ascii="仿宋_GB2312" w:eastAsia="仿宋_GB2312" w:hAnsi="仿宋"/>
          <w:sz w:val="24"/>
          <w:szCs w:val="24"/>
        </w:rPr>
      </w:pPr>
      <w:r w:rsidRPr="00853A7A">
        <w:rPr>
          <w:rFonts w:ascii="仿宋_GB2312" w:eastAsia="仿宋_GB2312" w:hAnsi="仿宋" w:hint="eastAsia"/>
          <w:sz w:val="24"/>
          <w:szCs w:val="24"/>
        </w:rPr>
        <w:t>（二）</w:t>
      </w:r>
      <w:r w:rsidR="009A0BCA" w:rsidRPr="00853A7A">
        <w:rPr>
          <w:rFonts w:ascii="仿宋_GB2312" w:eastAsia="仿宋_GB2312" w:hAnsi="仿宋" w:hint="eastAsia"/>
          <w:sz w:val="24"/>
          <w:szCs w:val="24"/>
        </w:rPr>
        <w:t>机关事务</w:t>
      </w:r>
      <w:r w:rsidRPr="00853A7A">
        <w:rPr>
          <w:rFonts w:ascii="仿宋_GB2312" w:eastAsia="仿宋_GB2312" w:hAnsi="仿宋" w:hint="eastAsia"/>
          <w:sz w:val="24"/>
          <w:szCs w:val="24"/>
        </w:rPr>
        <w:t>：反映为行政单位（包括实行公务员管理的事业单位）提供后勤服务的各类后勤服务中心、医疗室等附属事业单位支出。</w:t>
      </w:r>
    </w:p>
    <w:p w:rsidR="009A0BCA" w:rsidRPr="00853A7A" w:rsidRDefault="00B85BF6" w:rsidP="00D3491D">
      <w:pPr>
        <w:widowControl/>
        <w:spacing w:line="560" w:lineRule="exact"/>
        <w:ind w:firstLineChars="200" w:firstLine="480"/>
        <w:jc w:val="left"/>
        <w:rPr>
          <w:rFonts w:ascii="仿宋_GB2312" w:eastAsia="仿宋_GB2312" w:hAnsi="仿宋"/>
          <w:sz w:val="24"/>
          <w:szCs w:val="24"/>
        </w:rPr>
      </w:pPr>
      <w:r w:rsidRPr="00853A7A">
        <w:rPr>
          <w:rFonts w:ascii="仿宋_GB2312" w:eastAsia="仿宋_GB2312" w:hAnsi="仿宋" w:hint="eastAsia"/>
          <w:sz w:val="24"/>
          <w:szCs w:val="24"/>
        </w:rPr>
        <w:t>（三）</w:t>
      </w:r>
      <w:r w:rsidR="009A0BCA" w:rsidRPr="00853A7A">
        <w:rPr>
          <w:rFonts w:ascii="仿宋_GB2312" w:eastAsia="仿宋_GB2312" w:hAnsi="仿宋" w:hint="eastAsia"/>
          <w:sz w:val="24"/>
          <w:szCs w:val="24"/>
        </w:rPr>
        <w:t>事业运行</w:t>
      </w:r>
      <w:r w:rsidRPr="00853A7A">
        <w:rPr>
          <w:rFonts w:ascii="仿宋_GB2312" w:eastAsia="仿宋_GB2312" w:hAnsi="仿宋" w:hint="eastAsia"/>
          <w:sz w:val="24"/>
          <w:szCs w:val="24"/>
        </w:rPr>
        <w:t>：反映事业单位基本支出，不包括行政单位（包括实行公务员管理的事业单位）后勤服务的各类后勤服务中心、医疗室等附属事业单位。</w:t>
      </w:r>
    </w:p>
    <w:p w:rsidR="00CC196D" w:rsidRPr="00853A7A" w:rsidRDefault="00B85BF6" w:rsidP="00D3491D">
      <w:pPr>
        <w:widowControl/>
        <w:spacing w:line="560" w:lineRule="exact"/>
        <w:ind w:firstLineChars="200" w:firstLine="480"/>
        <w:jc w:val="left"/>
        <w:rPr>
          <w:rFonts w:ascii="仿宋_GB2312" w:eastAsia="仿宋_GB2312" w:hAnsi="仿宋"/>
          <w:sz w:val="24"/>
          <w:szCs w:val="24"/>
        </w:rPr>
      </w:pPr>
      <w:r w:rsidRPr="00853A7A">
        <w:rPr>
          <w:rFonts w:ascii="仿宋_GB2312" w:eastAsia="仿宋_GB2312" w:hAnsi="仿宋" w:hint="eastAsia"/>
          <w:sz w:val="24"/>
          <w:szCs w:val="24"/>
        </w:rPr>
        <w:t>（四）</w:t>
      </w:r>
      <w:r w:rsidR="00CC196D" w:rsidRPr="00853A7A">
        <w:rPr>
          <w:rFonts w:ascii="仿宋_GB2312" w:eastAsia="仿宋_GB2312" w:hAnsi="仿宋" w:hint="eastAsia"/>
          <w:sz w:val="24"/>
          <w:szCs w:val="24"/>
        </w:rPr>
        <w:t>机关事业单位基本养老保险费</w:t>
      </w:r>
      <w:r w:rsidRPr="00853A7A">
        <w:rPr>
          <w:rFonts w:ascii="仿宋_GB2312" w:eastAsia="仿宋_GB2312" w:hAnsi="仿宋" w:hint="eastAsia"/>
          <w:sz w:val="24"/>
          <w:szCs w:val="24"/>
        </w:rPr>
        <w:t>：反映机关事业单位实施养老保险制度由单位缴纳的基本养老保险费的支出。</w:t>
      </w:r>
    </w:p>
    <w:p w:rsidR="00D0237E" w:rsidRPr="009A0EC2" w:rsidRDefault="00D3491D" w:rsidP="009A0EC2">
      <w:pPr>
        <w:widowControl/>
        <w:spacing w:line="560" w:lineRule="exact"/>
        <w:ind w:firstLineChars="200" w:firstLine="480"/>
        <w:jc w:val="left"/>
        <w:rPr>
          <w:rFonts w:ascii="仿宋_GB2312" w:eastAsia="仿宋_GB2312" w:hAnsi="仿宋"/>
          <w:b/>
          <w:sz w:val="24"/>
          <w:szCs w:val="24"/>
        </w:rPr>
      </w:pPr>
      <w:r w:rsidRPr="00853A7A">
        <w:rPr>
          <w:rFonts w:ascii="仿宋_GB2312" w:eastAsia="仿宋_GB2312" w:hAnsi="仿宋" w:hint="eastAsia"/>
          <w:sz w:val="24"/>
          <w:szCs w:val="24"/>
        </w:rPr>
        <w:t>三、</w:t>
      </w:r>
      <w:r w:rsidR="00EC0647" w:rsidRPr="00853A7A">
        <w:rPr>
          <w:rFonts w:ascii="仿宋_GB2312" w:eastAsia="仿宋_GB2312" w:hAnsi="仿宋" w:hint="eastAsia"/>
          <w:sz w:val="24"/>
          <w:szCs w:val="24"/>
        </w:rPr>
        <w:t>本次</w:t>
      </w:r>
      <w:r w:rsidRPr="00853A7A">
        <w:rPr>
          <w:rFonts w:ascii="仿宋_GB2312" w:eastAsia="仿宋_GB2312" w:hAnsi="仿宋" w:hint="eastAsia"/>
          <w:sz w:val="24"/>
          <w:szCs w:val="24"/>
        </w:rPr>
        <w:t>公开的</w:t>
      </w:r>
      <w:r w:rsidR="00D0237E" w:rsidRPr="00853A7A">
        <w:rPr>
          <w:rFonts w:ascii="仿宋_GB2312" w:eastAsia="仿宋_GB2312" w:hAnsi="仿宋" w:hint="eastAsia"/>
          <w:sz w:val="24"/>
          <w:szCs w:val="24"/>
        </w:rPr>
        <w:t>“三公”经费支出和机关运行经费支出口径</w:t>
      </w:r>
      <w:r w:rsidR="00EC0647" w:rsidRPr="00853A7A">
        <w:rPr>
          <w:rFonts w:ascii="仿宋_GB2312" w:eastAsia="仿宋_GB2312" w:hAnsi="仿宋" w:hint="eastAsia"/>
          <w:sz w:val="24"/>
          <w:szCs w:val="24"/>
        </w:rPr>
        <w:t>为一般公共预算财政拨款</w:t>
      </w:r>
      <w:r w:rsidRPr="00853A7A">
        <w:rPr>
          <w:rFonts w:ascii="仿宋_GB2312" w:eastAsia="仿宋_GB2312" w:hAnsi="仿宋" w:hint="eastAsia"/>
          <w:sz w:val="24"/>
          <w:szCs w:val="24"/>
        </w:rPr>
        <w:t>开支数</w:t>
      </w:r>
      <w:r w:rsidR="00EC0647" w:rsidRPr="00853A7A">
        <w:rPr>
          <w:rFonts w:ascii="仿宋_GB2312" w:eastAsia="仿宋_GB2312" w:hAnsi="仿宋" w:hint="eastAsia"/>
          <w:sz w:val="24"/>
          <w:szCs w:val="24"/>
        </w:rPr>
        <w:t>。</w:t>
      </w:r>
    </w:p>
    <w:sectPr w:rsidR="00D0237E" w:rsidRPr="009A0EC2" w:rsidSect="006769D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3DF" w:rsidRDefault="002B03DF" w:rsidP="00F6334D">
      <w:r>
        <w:separator/>
      </w:r>
    </w:p>
  </w:endnote>
  <w:endnote w:type="continuationSeparator" w:id="0">
    <w:p w:rsidR="002B03DF" w:rsidRDefault="002B03DF" w:rsidP="00F6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385696"/>
      <w:docPartObj>
        <w:docPartGallery w:val="Page Numbers (Bottom of Page)"/>
        <w:docPartUnique/>
      </w:docPartObj>
    </w:sdtPr>
    <w:sdtContent>
      <w:p w:rsidR="00B902D7" w:rsidRDefault="00B902D7">
        <w:pPr>
          <w:pStyle w:val="a6"/>
          <w:jc w:val="center"/>
        </w:pPr>
        <w:r>
          <w:fldChar w:fldCharType="begin"/>
        </w:r>
        <w:r>
          <w:instrText>PAGE   \* MERGEFORMAT</w:instrText>
        </w:r>
        <w:r>
          <w:fldChar w:fldCharType="separate"/>
        </w:r>
        <w:r w:rsidR="00735B18" w:rsidRPr="00735B18">
          <w:rPr>
            <w:noProof/>
            <w:lang w:val="zh-CN"/>
          </w:rPr>
          <w:t>3</w:t>
        </w:r>
        <w:r>
          <w:fldChar w:fldCharType="end"/>
        </w:r>
      </w:p>
    </w:sdtContent>
  </w:sdt>
  <w:p w:rsidR="00F6334D" w:rsidRDefault="00F633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3DF" w:rsidRDefault="002B03DF" w:rsidP="00F6334D">
      <w:r>
        <w:separator/>
      </w:r>
    </w:p>
  </w:footnote>
  <w:footnote w:type="continuationSeparator" w:id="0">
    <w:p w:rsidR="002B03DF" w:rsidRDefault="002B03DF" w:rsidP="00F63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9B4"/>
    <w:multiLevelType w:val="hybridMultilevel"/>
    <w:tmpl w:val="532AF6F4"/>
    <w:lvl w:ilvl="0" w:tplc="84E861AA">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B4C189F"/>
    <w:multiLevelType w:val="hybridMultilevel"/>
    <w:tmpl w:val="4D7C1D7C"/>
    <w:lvl w:ilvl="0" w:tplc="A848489A">
      <w:start w:val="1"/>
      <w:numFmt w:val="japaneseCounting"/>
      <w:lvlText w:val="（%1）"/>
      <w:lvlJc w:val="left"/>
      <w:pPr>
        <w:ind w:left="1200" w:hanging="7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4DB5977"/>
    <w:multiLevelType w:val="hybridMultilevel"/>
    <w:tmpl w:val="56B4B384"/>
    <w:lvl w:ilvl="0" w:tplc="9E860FE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80A5DD4"/>
    <w:multiLevelType w:val="hybridMultilevel"/>
    <w:tmpl w:val="EF8C87A2"/>
    <w:lvl w:ilvl="0" w:tplc="48F8A2DA">
      <w:start w:val="4"/>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BD83A6B"/>
    <w:multiLevelType w:val="hybridMultilevel"/>
    <w:tmpl w:val="1D768574"/>
    <w:lvl w:ilvl="0" w:tplc="B96CD75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237E"/>
    <w:rsid w:val="00013BAD"/>
    <w:rsid w:val="000500E0"/>
    <w:rsid w:val="000B1D1C"/>
    <w:rsid w:val="00180F31"/>
    <w:rsid w:val="001B5D10"/>
    <w:rsid w:val="001C75AD"/>
    <w:rsid w:val="00205FCF"/>
    <w:rsid w:val="00237ED0"/>
    <w:rsid w:val="002427F1"/>
    <w:rsid w:val="00282E16"/>
    <w:rsid w:val="002879D3"/>
    <w:rsid w:val="00290437"/>
    <w:rsid w:val="00296770"/>
    <w:rsid w:val="002B03DF"/>
    <w:rsid w:val="002E14DB"/>
    <w:rsid w:val="00305B74"/>
    <w:rsid w:val="00320258"/>
    <w:rsid w:val="00326D97"/>
    <w:rsid w:val="00336886"/>
    <w:rsid w:val="00346F9F"/>
    <w:rsid w:val="00351E12"/>
    <w:rsid w:val="00371E9E"/>
    <w:rsid w:val="00384945"/>
    <w:rsid w:val="003849CB"/>
    <w:rsid w:val="00397D04"/>
    <w:rsid w:val="003F4404"/>
    <w:rsid w:val="00425F50"/>
    <w:rsid w:val="004657FD"/>
    <w:rsid w:val="00490012"/>
    <w:rsid w:val="0049050A"/>
    <w:rsid w:val="004B4E76"/>
    <w:rsid w:val="005E47B9"/>
    <w:rsid w:val="006066C2"/>
    <w:rsid w:val="006769D7"/>
    <w:rsid w:val="0068564C"/>
    <w:rsid w:val="006A7835"/>
    <w:rsid w:val="006C481D"/>
    <w:rsid w:val="00735B18"/>
    <w:rsid w:val="00752510"/>
    <w:rsid w:val="00770BC6"/>
    <w:rsid w:val="007C722E"/>
    <w:rsid w:val="007D7DA4"/>
    <w:rsid w:val="008204D4"/>
    <w:rsid w:val="008224F2"/>
    <w:rsid w:val="00822A42"/>
    <w:rsid w:val="00840C01"/>
    <w:rsid w:val="00853A7A"/>
    <w:rsid w:val="00864997"/>
    <w:rsid w:val="00864C2B"/>
    <w:rsid w:val="0087175B"/>
    <w:rsid w:val="008A3D0F"/>
    <w:rsid w:val="008D2BF7"/>
    <w:rsid w:val="00935CDA"/>
    <w:rsid w:val="009431C1"/>
    <w:rsid w:val="00993670"/>
    <w:rsid w:val="009A0BCA"/>
    <w:rsid w:val="009A0EC2"/>
    <w:rsid w:val="009B4C31"/>
    <w:rsid w:val="009D043C"/>
    <w:rsid w:val="009F1641"/>
    <w:rsid w:val="00A34ADC"/>
    <w:rsid w:val="00A50A06"/>
    <w:rsid w:val="00A84389"/>
    <w:rsid w:val="00AB22E5"/>
    <w:rsid w:val="00AC59E2"/>
    <w:rsid w:val="00AF7151"/>
    <w:rsid w:val="00B0608B"/>
    <w:rsid w:val="00B114EA"/>
    <w:rsid w:val="00B23587"/>
    <w:rsid w:val="00B85BF6"/>
    <w:rsid w:val="00B87A4C"/>
    <w:rsid w:val="00B902D7"/>
    <w:rsid w:val="00BA3E92"/>
    <w:rsid w:val="00BB0F3B"/>
    <w:rsid w:val="00BF0768"/>
    <w:rsid w:val="00C91A90"/>
    <w:rsid w:val="00CC196D"/>
    <w:rsid w:val="00D0237E"/>
    <w:rsid w:val="00D236AF"/>
    <w:rsid w:val="00D273AB"/>
    <w:rsid w:val="00D3491D"/>
    <w:rsid w:val="00D669F3"/>
    <w:rsid w:val="00D7236C"/>
    <w:rsid w:val="00DB787D"/>
    <w:rsid w:val="00DD0669"/>
    <w:rsid w:val="00E17599"/>
    <w:rsid w:val="00E20FE7"/>
    <w:rsid w:val="00E75240"/>
    <w:rsid w:val="00EA78B0"/>
    <w:rsid w:val="00EC0647"/>
    <w:rsid w:val="00F6334D"/>
    <w:rsid w:val="00FA06D0"/>
    <w:rsid w:val="00FF4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37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37E"/>
    <w:pPr>
      <w:ind w:firstLineChars="200" w:firstLine="420"/>
    </w:pPr>
  </w:style>
  <w:style w:type="paragraph" w:customStyle="1" w:styleId="p0">
    <w:name w:val="p0"/>
    <w:basedOn w:val="a"/>
    <w:rsid w:val="00D0237E"/>
    <w:pPr>
      <w:widowControl/>
    </w:pPr>
    <w:rPr>
      <w:kern w:val="0"/>
      <w:szCs w:val="21"/>
    </w:rPr>
  </w:style>
  <w:style w:type="paragraph" w:styleId="a4">
    <w:name w:val="Body Text"/>
    <w:basedOn w:val="a"/>
    <w:link w:val="Char"/>
    <w:uiPriority w:val="1"/>
    <w:semiHidden/>
    <w:unhideWhenUsed/>
    <w:qFormat/>
    <w:rsid w:val="004657FD"/>
    <w:pPr>
      <w:autoSpaceDE w:val="0"/>
      <w:autoSpaceDN w:val="0"/>
      <w:adjustRightInd w:val="0"/>
      <w:ind w:left="182"/>
      <w:jc w:val="left"/>
    </w:pPr>
    <w:rPr>
      <w:rFonts w:ascii="宋体" w:cs="宋体"/>
      <w:kern w:val="0"/>
      <w:sz w:val="28"/>
      <w:szCs w:val="28"/>
    </w:rPr>
  </w:style>
  <w:style w:type="character" w:customStyle="1" w:styleId="Char">
    <w:name w:val="正文文本 Char"/>
    <w:basedOn w:val="a0"/>
    <w:link w:val="a4"/>
    <w:uiPriority w:val="1"/>
    <w:semiHidden/>
    <w:rsid w:val="004657FD"/>
    <w:rPr>
      <w:rFonts w:ascii="宋体" w:eastAsia="宋体" w:hAnsi="Times New Roman" w:cs="宋体"/>
      <w:kern w:val="0"/>
      <w:sz w:val="28"/>
      <w:szCs w:val="28"/>
    </w:rPr>
  </w:style>
  <w:style w:type="paragraph" w:styleId="a5">
    <w:name w:val="header"/>
    <w:basedOn w:val="a"/>
    <w:link w:val="Char0"/>
    <w:uiPriority w:val="99"/>
    <w:unhideWhenUsed/>
    <w:rsid w:val="00F6334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F6334D"/>
    <w:rPr>
      <w:rFonts w:ascii="Times New Roman" w:eastAsia="宋体" w:hAnsi="Times New Roman" w:cs="Times New Roman"/>
      <w:sz w:val="18"/>
      <w:szCs w:val="18"/>
    </w:rPr>
  </w:style>
  <w:style w:type="paragraph" w:styleId="a6">
    <w:name w:val="footer"/>
    <w:basedOn w:val="a"/>
    <w:link w:val="Char1"/>
    <w:uiPriority w:val="99"/>
    <w:unhideWhenUsed/>
    <w:rsid w:val="00F6334D"/>
    <w:pPr>
      <w:tabs>
        <w:tab w:val="center" w:pos="4153"/>
        <w:tab w:val="right" w:pos="8306"/>
      </w:tabs>
      <w:snapToGrid w:val="0"/>
      <w:jc w:val="left"/>
    </w:pPr>
    <w:rPr>
      <w:sz w:val="18"/>
      <w:szCs w:val="18"/>
    </w:rPr>
  </w:style>
  <w:style w:type="character" w:customStyle="1" w:styleId="Char1">
    <w:name w:val="页脚 Char"/>
    <w:basedOn w:val="a0"/>
    <w:link w:val="a6"/>
    <w:uiPriority w:val="99"/>
    <w:rsid w:val="00F6334D"/>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43138">
      <w:bodyDiv w:val="1"/>
      <w:marLeft w:val="0"/>
      <w:marRight w:val="0"/>
      <w:marTop w:val="0"/>
      <w:marBottom w:val="0"/>
      <w:divBdr>
        <w:top w:val="none" w:sz="0" w:space="0" w:color="auto"/>
        <w:left w:val="none" w:sz="0" w:space="0" w:color="auto"/>
        <w:bottom w:val="none" w:sz="0" w:space="0" w:color="auto"/>
        <w:right w:val="none" w:sz="0" w:space="0" w:color="auto"/>
      </w:divBdr>
    </w:div>
    <w:div w:id="101098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844DF-19DC-4BB7-8D5D-3E617923E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6</Pages>
  <Words>592</Words>
  <Characters>3375</Characters>
  <Application>Microsoft Office Word</Application>
  <DocSecurity>0</DocSecurity>
  <Lines>28</Lines>
  <Paragraphs>7</Paragraphs>
  <ScaleCrop>false</ScaleCrop>
  <Company>微软中国</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104</cp:revision>
  <cp:lastPrinted>2019-09-22T03:00:00Z</cp:lastPrinted>
  <dcterms:created xsi:type="dcterms:W3CDTF">2019-09-05T01:30:00Z</dcterms:created>
  <dcterms:modified xsi:type="dcterms:W3CDTF">2019-09-22T03:15:00Z</dcterms:modified>
</cp:coreProperties>
</file>